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035"/>
        <w:gridCol w:w="2095"/>
        <w:gridCol w:w="2472"/>
        <w:gridCol w:w="2472"/>
        <w:gridCol w:w="2471"/>
        <w:gridCol w:w="2373"/>
        <w:gridCol w:w="2470"/>
      </w:tblGrid>
      <w:tr w:rsidRPr="00663D51" w:rsidR="005847FF" w:rsidTr="5917F553" w14:paraId="0196BE47" w14:textId="77777777">
        <w:tc>
          <w:tcPr>
            <w:tcW w:w="1035" w:type="dxa"/>
          </w:tcPr>
          <w:p w:rsidRPr="00663D51" w:rsidR="005847FF" w:rsidP="00087DE1" w:rsidRDefault="00BB40A9" w14:paraId="0A718670" w14:textId="2CD88D7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24/25</w:t>
            </w:r>
          </w:p>
        </w:tc>
        <w:tc>
          <w:tcPr>
            <w:tcW w:w="2095" w:type="dxa"/>
          </w:tcPr>
          <w:p w:rsidRPr="00663D51" w:rsidR="005847FF" w:rsidP="00087DE1" w:rsidRDefault="005847FF" w14:paraId="403F3BB2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72" w:type="dxa"/>
          </w:tcPr>
          <w:p w:rsidRPr="00663D51" w:rsidR="005847FF" w:rsidP="00087DE1" w:rsidRDefault="005847FF" w14:paraId="54E200AB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72" w:type="dxa"/>
          </w:tcPr>
          <w:p w:rsidRPr="00663D51" w:rsidR="005847FF" w:rsidP="00087DE1" w:rsidRDefault="005847FF" w14:paraId="7D407443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71" w:type="dxa"/>
          </w:tcPr>
          <w:p w:rsidRPr="00663D51" w:rsidR="005847FF" w:rsidP="00087DE1" w:rsidRDefault="005847FF" w14:paraId="2CB92DDF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73" w:type="dxa"/>
          </w:tcPr>
          <w:p w:rsidRPr="00663D51" w:rsidR="005847FF" w:rsidP="00087DE1" w:rsidRDefault="005847FF" w14:paraId="57217D7B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70" w:type="dxa"/>
          </w:tcPr>
          <w:p w:rsidRPr="00663D51" w:rsidR="005847FF" w:rsidP="00087DE1" w:rsidRDefault="005847FF" w14:paraId="3AD7BDBD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2</w:t>
            </w:r>
          </w:p>
        </w:tc>
      </w:tr>
      <w:tr w:rsidRPr="00663D51" w:rsidR="005847FF" w:rsidTr="5917F553" w14:paraId="7BA748FC" w14:textId="77777777">
        <w:trPr>
          <w:cantSplit/>
          <w:trHeight w:val="879"/>
        </w:trPr>
        <w:tc>
          <w:tcPr>
            <w:tcW w:w="1035" w:type="dxa"/>
            <w:textDirection w:val="btLr"/>
          </w:tcPr>
          <w:p w:rsidRPr="00663D51" w:rsidR="005847FF" w:rsidP="00087DE1" w:rsidRDefault="005847FF" w14:paraId="0F0E4944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14353" w:type="dxa"/>
            <w:gridSpan w:val="6"/>
          </w:tcPr>
          <w:p w:rsidRPr="00663D51" w:rsidR="005847FF" w:rsidP="00087DE1" w:rsidRDefault="005847FF" w14:paraId="321D7445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will discover people, plants, creatures and objects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Looking at photographs of family members and commenting on shared human features, using different materials to construct and exploring outside to find and name minibeasts</w:t>
            </w:r>
          </w:p>
          <w:p w:rsidRPr="00663D51" w:rsidR="005847FF" w:rsidP="00087DE1" w:rsidRDefault="005847FF" w14:paraId="2F0253BF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Children will use their senses to explore the world around them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Tasting new foods, walks around the village and sensory trays</w:t>
            </w:r>
          </w:p>
          <w:p w:rsidRPr="00663D51" w:rsidR="005847FF" w:rsidP="00087DE1" w:rsidRDefault="005847FF" w14:paraId="07538BF6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Forces will begin to be explored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Building car ramps and jumping, swinging and climbing in the outside area</w:t>
            </w:r>
          </w:p>
          <w:p w:rsidRPr="00663D51" w:rsidR="005847FF" w:rsidP="00087DE1" w:rsidRDefault="005847FF" w14:paraId="2B2D15BA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begin to learn about life cycles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Observing the process of caterpillars changing into butterflies and then releasing them into the wild</w:t>
            </w:r>
          </w:p>
        </w:tc>
      </w:tr>
      <w:tr w:rsidRPr="00663D51" w:rsidR="005847FF" w:rsidTr="5917F553" w14:paraId="5AD42890" w14:textId="77777777">
        <w:trPr>
          <w:cantSplit/>
          <w:trHeight w:val="835"/>
        </w:trPr>
        <w:tc>
          <w:tcPr>
            <w:tcW w:w="1035" w:type="dxa"/>
            <w:textDirection w:val="btLr"/>
          </w:tcPr>
          <w:p w:rsidRPr="00663D51" w:rsidR="005847FF" w:rsidP="00087DE1" w:rsidRDefault="005847FF" w14:paraId="5BA7EDE2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14353" w:type="dxa"/>
            <w:gridSpan w:val="6"/>
          </w:tcPr>
          <w:p w:rsidRPr="00663D51" w:rsidR="005847FF" w:rsidP="00087DE1" w:rsidRDefault="005847FF" w14:paraId="545DE2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explore similarities and differences within the natural world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Making observational drawings of plants and humans, noticing and recording changes in weather and categorising animals</w:t>
            </w:r>
          </w:p>
          <w:p w:rsidRPr="00663D51" w:rsidR="005847FF" w:rsidP="00087DE1" w:rsidRDefault="005847FF" w14:paraId="30D1A0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Children will investigate and understand important processes and changes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Freezing and melting water, the changes of the seasons and noticing how humans grow and change over time</w:t>
            </w:r>
          </w:p>
          <w:p w:rsidRPr="00663D51" w:rsidR="005847FF" w:rsidP="00087DE1" w:rsidRDefault="005847FF" w14:paraId="7504F9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make observations and be encouraged to ask questions about why things happen and how things work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Ogden investigations, growing plants and exploring vehicles first hand</w:t>
            </w:r>
          </w:p>
        </w:tc>
      </w:tr>
      <w:tr w:rsidRPr="00663D51" w:rsidR="00663D51" w:rsidTr="5917F553" w14:paraId="2A7C302A" w14:textId="77777777">
        <w:trPr>
          <w:cantSplit/>
          <w:trHeight w:val="806"/>
        </w:trPr>
        <w:tc>
          <w:tcPr>
            <w:tcW w:w="1035" w:type="dxa"/>
            <w:textDirection w:val="btLr"/>
          </w:tcPr>
          <w:p w:rsidRPr="00663D51" w:rsidR="005847FF" w:rsidP="00087DE1" w:rsidRDefault="005847FF" w14:paraId="1825146D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095" w:type="dxa"/>
            <w:shd w:val="clear" w:color="auto" w:fill="F6C5AC" w:themeFill="accent2" w:themeFillTint="66"/>
          </w:tcPr>
          <w:p w:rsidRPr="00663D51" w:rsidR="005847FF" w:rsidP="00087DE1" w:rsidRDefault="005847FF" w14:paraId="618D539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5847FF" w:rsidP="00087DE1" w:rsidRDefault="005847FF" w14:paraId="05CCB85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:rsidRPr="00663D51" w:rsidR="005847FF" w:rsidP="00087DE1" w:rsidRDefault="005847FF" w14:paraId="19C8144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B3E5A1" w:themeFill="accent6" w:themeFillTint="66"/>
          </w:tcPr>
          <w:p w:rsidRPr="00663D51" w:rsidR="005847FF" w:rsidP="00087DE1" w:rsidRDefault="005847FF" w14:paraId="2BBED69D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5847FF" w:rsidP="00087DE1" w:rsidRDefault="005847FF" w14:paraId="533C115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B3E5A1" w:themeFill="accent6" w:themeFillTint="66"/>
          </w:tcPr>
          <w:p w:rsidRPr="00663D51" w:rsidR="005847FF" w:rsidP="00087DE1" w:rsidRDefault="005847FF" w14:paraId="42710074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/>
                <w:sz w:val="20"/>
                <w:szCs w:val="20"/>
              </w:rPr>
              <w:t>Animals including humans</w:t>
            </w:r>
          </w:p>
          <w:p w:rsidRPr="00663D51" w:rsidR="005847FF" w:rsidP="00087DE1" w:rsidRDefault="005847FF" w14:paraId="042B4C8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B3E5A1" w:themeFill="accent6" w:themeFillTint="66"/>
          </w:tcPr>
          <w:p w:rsidRPr="00663D51" w:rsidR="005847FF" w:rsidP="00087DE1" w:rsidRDefault="005847FF" w14:paraId="0C242147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Plants</w:t>
            </w:r>
          </w:p>
          <w:p w:rsidRPr="00663D51" w:rsidR="005847FF" w:rsidP="00087DE1" w:rsidRDefault="005847FF" w14:paraId="611D5DC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BFBFBF" w:themeFill="background1" w:themeFillShade="BF"/>
          </w:tcPr>
          <w:p w:rsidRPr="00663D51" w:rsidR="005847FF" w:rsidP="00087DE1" w:rsidRDefault="005847FF" w14:paraId="3EA3BC5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5917F553" w14:paraId="474719C3" w14:textId="77777777">
        <w:trPr>
          <w:cantSplit/>
          <w:trHeight w:val="806"/>
        </w:trPr>
        <w:tc>
          <w:tcPr>
            <w:tcW w:w="1035" w:type="dxa"/>
            <w:textDirection w:val="btLr"/>
          </w:tcPr>
          <w:p w:rsidRPr="00663D51" w:rsidR="005847FF" w:rsidP="00087DE1" w:rsidRDefault="005847FF" w14:paraId="795092B2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095" w:type="dxa"/>
            <w:shd w:val="clear" w:color="auto" w:fill="B3E5A1" w:themeFill="accent6" w:themeFillTint="66"/>
          </w:tcPr>
          <w:p w:rsidRPr="00663D51" w:rsidR="005847FF" w:rsidP="00087DE1" w:rsidRDefault="005847FF" w14:paraId="2318B5E5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</w:p>
          <w:p w:rsidRPr="00663D51" w:rsidR="005847FF" w:rsidP="00087DE1" w:rsidRDefault="005847FF" w14:paraId="0606D628" w14:textId="77777777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F6C5AC" w:themeFill="accent2" w:themeFillTint="66"/>
          </w:tcPr>
          <w:p w:rsidRPr="00663D51" w:rsidR="005847FF" w:rsidP="00087DE1" w:rsidRDefault="005847FF" w14:paraId="4F52665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Use of</w:t>
            </w: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5847FF" w:rsidP="00087DE1" w:rsidRDefault="005847FF" w14:paraId="272CFF1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:rsidRPr="00663D51" w:rsidR="005847FF" w:rsidP="00087DE1" w:rsidRDefault="005847FF" w14:paraId="04429C8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B3E5A1" w:themeFill="accent6" w:themeFillTint="66"/>
          </w:tcPr>
          <w:p w:rsidRPr="00663D51" w:rsidR="005847FF" w:rsidP="00087DE1" w:rsidRDefault="005847FF" w14:paraId="0A7C917C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956DE5F" wp14:editId="049D9F82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22" name="Picture 22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  <w:p w:rsidRPr="00663D51" w:rsidR="005847FF" w:rsidP="00087DE1" w:rsidRDefault="005847FF" w14:paraId="67E607B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B3E5A1" w:themeFill="accent6" w:themeFillTint="66"/>
          </w:tcPr>
          <w:p w:rsidRPr="00663D51" w:rsidR="005847FF" w:rsidP="00087DE1" w:rsidRDefault="005847FF" w14:paraId="7EC367EC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Plants</w:t>
            </w:r>
          </w:p>
          <w:p w:rsidRPr="00663D51" w:rsidR="005847FF" w:rsidP="00087DE1" w:rsidRDefault="005847FF" w14:paraId="2976C48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BFBFBF" w:themeFill="background1" w:themeFillShade="BF"/>
          </w:tcPr>
          <w:p w:rsidRPr="00663D51" w:rsidR="005847FF" w:rsidP="00087DE1" w:rsidRDefault="005847FF" w14:paraId="4C5DD87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D97604" w:rsidTr="5917F553" w14:paraId="08B1D6D1" w14:textId="77777777">
        <w:trPr>
          <w:cantSplit/>
          <w:trHeight w:val="806"/>
        </w:trPr>
        <w:tc>
          <w:tcPr>
            <w:tcW w:w="1035" w:type="dxa"/>
            <w:textDirection w:val="btLr"/>
          </w:tcPr>
          <w:p w:rsidRPr="00663D51" w:rsidR="005847FF" w:rsidP="00087DE1" w:rsidRDefault="005847FF" w14:paraId="0DB42C54" w14:textId="5418E810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3</w:t>
            </w:r>
            <w:r w:rsidRPr="00663D51" w:rsidR="00E040B0">
              <w:rPr>
                <w:rFonts w:ascii="Verdana" w:hAnsi="Verdana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095" w:type="dxa"/>
            <w:shd w:val="clear" w:color="auto" w:fill="B3E5A1" w:themeFill="accent6" w:themeFillTint="66"/>
          </w:tcPr>
          <w:p w:rsidRPr="00663D51" w:rsidR="005847FF" w:rsidP="00087DE1" w:rsidRDefault="005847FF" w14:paraId="541547DD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5847FF" w:rsidP="00087DE1" w:rsidRDefault="005847FF" w14:paraId="4F72CFB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F6C5AC" w:themeFill="accent2" w:themeFillTint="66"/>
          </w:tcPr>
          <w:p w:rsidRPr="00663D51" w:rsidR="005847FF" w:rsidP="00087DE1" w:rsidRDefault="005847FF" w14:paraId="02975E93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Rocks</w:t>
            </w:r>
          </w:p>
          <w:p w:rsidRPr="00663D51" w:rsidR="005847FF" w:rsidP="00087DE1" w:rsidRDefault="005847FF" w14:paraId="0413DEA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4C94D8" w:themeFill="text2" w:themeFillTint="80"/>
          </w:tcPr>
          <w:p w:rsidRPr="00663D51" w:rsidR="005847FF" w:rsidP="00087DE1" w:rsidRDefault="005847FF" w14:paraId="0950AD4C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 and Magnets</w:t>
            </w:r>
          </w:p>
          <w:p w:rsidRPr="00663D51" w:rsidR="005847FF" w:rsidP="00087DE1" w:rsidRDefault="005847FF" w14:paraId="7714E8C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B3E5A1" w:themeFill="accent6" w:themeFillTint="66"/>
          </w:tcPr>
          <w:p w:rsidRPr="00663D51" w:rsidR="005847FF" w:rsidP="00087DE1" w:rsidRDefault="005847FF" w14:paraId="78341E39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Plants</w:t>
            </w:r>
          </w:p>
          <w:p w:rsidRPr="00663D51" w:rsidR="005847FF" w:rsidP="00087DE1" w:rsidRDefault="005847FF" w14:paraId="02785F8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4C94D8" w:themeFill="text2" w:themeFillTint="80"/>
          </w:tcPr>
          <w:p w:rsidRPr="00663D51" w:rsidR="005847FF" w:rsidP="00087DE1" w:rsidRDefault="005847FF" w14:paraId="5EF58A65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Light</w:t>
            </w:r>
          </w:p>
          <w:p w:rsidRPr="00663D51" w:rsidR="005847FF" w:rsidP="00087DE1" w:rsidRDefault="005847FF" w14:paraId="0CCB220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4C94D8" w:themeFill="text2" w:themeFillTint="80"/>
          </w:tcPr>
          <w:p w:rsidRPr="00663D51" w:rsidR="005847FF" w:rsidP="00087DE1" w:rsidRDefault="00BB40A9" w14:paraId="67E64A00" w14:textId="509967DC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Sound </w:t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(Y4</w:t>
            </w:r>
            <w:r w:rsidRPr="00663D51" w:rsidR="008A232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content)</w:t>
            </w:r>
          </w:p>
        </w:tc>
      </w:tr>
      <w:tr w:rsidRPr="00663D51" w:rsidR="00D97604" w:rsidTr="5917F553" w14:paraId="603E434C" w14:textId="77777777">
        <w:trPr>
          <w:cantSplit/>
          <w:trHeight w:val="806"/>
        </w:trPr>
        <w:tc>
          <w:tcPr>
            <w:tcW w:w="1035" w:type="dxa"/>
            <w:textDirection w:val="btLr"/>
          </w:tcPr>
          <w:p w:rsidRPr="00663D51" w:rsidR="005847FF" w:rsidP="00087DE1" w:rsidRDefault="005847FF" w14:paraId="6143DF8A" w14:textId="2862058A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 xml:space="preserve">Year </w:t>
            </w:r>
            <w:r w:rsidRPr="00663D51" w:rsidR="00E040B0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95" w:type="dxa"/>
            <w:shd w:val="clear" w:color="auto" w:fill="4C94D8" w:themeFill="text2" w:themeFillTint="80"/>
          </w:tcPr>
          <w:p w:rsidRPr="00663D51" w:rsidR="005847FF" w:rsidP="00087DE1" w:rsidRDefault="005847FF" w14:paraId="03E39C22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Earth and Space</w:t>
            </w:r>
          </w:p>
          <w:p w:rsidRPr="00663D51" w:rsidR="005847FF" w:rsidP="00087DE1" w:rsidRDefault="005847FF" w14:paraId="4DE9868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:rsidRPr="00663D51" w:rsidR="005847FF" w:rsidP="00087DE1" w:rsidRDefault="005847FF" w14:paraId="12DA385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F6C5AC" w:themeFill="accent2" w:themeFillTint="66"/>
          </w:tcPr>
          <w:p w:rsidRPr="00663D51" w:rsidR="005847FF" w:rsidP="00087DE1" w:rsidRDefault="005847FF" w14:paraId="58B038E5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Chemistry</w:t>
            </w:r>
            <w:r w:rsidRPr="00663D51">
              <w:rPr>
                <w:rFonts w:ascii="Verdana" w:hAnsi="Verdana"/>
                <w:sz w:val="20"/>
                <w:szCs w:val="20"/>
              </w:rPr>
              <w:t>: Changes and properties of materials</w:t>
            </w:r>
          </w:p>
          <w:p w:rsidRPr="00663D51" w:rsidR="005847FF" w:rsidP="00087DE1" w:rsidRDefault="005847FF" w14:paraId="7B839A7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4C94D8" w:themeFill="text2" w:themeFillTint="80"/>
          </w:tcPr>
          <w:p w:rsidRPr="00663D51" w:rsidR="005847FF" w:rsidP="00087DE1" w:rsidRDefault="005847FF" w14:paraId="02CA531A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</w:t>
            </w:r>
          </w:p>
          <w:p w:rsidRPr="00663D51" w:rsidR="005847FF" w:rsidP="00087DE1" w:rsidRDefault="005847FF" w14:paraId="26E2CE0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B3E5A1" w:themeFill="accent6" w:themeFillTint="66"/>
          </w:tcPr>
          <w:p w:rsidRPr="00663D51" w:rsidR="005847FF" w:rsidP="00087DE1" w:rsidRDefault="005847FF" w14:paraId="6605FA1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</w:p>
          <w:p w:rsidRPr="00663D51" w:rsidR="005847FF" w:rsidP="00087DE1" w:rsidRDefault="005847FF" w14:paraId="0E58539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B3E5A1" w:themeFill="accent6" w:themeFillTint="66"/>
          </w:tcPr>
          <w:p w:rsidRPr="00663D51" w:rsidR="005847FF" w:rsidP="00087DE1" w:rsidRDefault="005847FF" w14:paraId="6D8CB9A0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Living things and their habitats</w:t>
            </w:r>
          </w:p>
          <w:p w:rsidRPr="00663D51" w:rsidR="005847FF" w:rsidP="00087DE1" w:rsidRDefault="005847FF" w14:paraId="4ABA182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5917F553" w14:paraId="3D0FFC82" w14:textId="77777777">
        <w:trPr>
          <w:cantSplit/>
          <w:trHeight w:val="806"/>
        </w:trPr>
        <w:tc>
          <w:tcPr>
            <w:tcW w:w="1035" w:type="dxa"/>
            <w:textDirection w:val="btLr"/>
          </w:tcPr>
          <w:p w:rsidRPr="00663D51" w:rsidR="005847FF" w:rsidP="00087DE1" w:rsidRDefault="005847FF" w14:paraId="4FA8A95A" w14:textId="77777777">
            <w:pPr>
              <w:ind w:left="113" w:right="113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2095" w:type="dxa"/>
            <w:shd w:val="clear" w:color="auto" w:fill="4C94D8" w:themeFill="text2" w:themeFillTint="80"/>
          </w:tcPr>
          <w:p w:rsidRPr="00663D51" w:rsidR="005847FF" w:rsidP="00087DE1" w:rsidRDefault="005847FF" w14:paraId="1475CD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 xml:space="preserve">Physics: 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Electricity</w:t>
            </w:r>
          </w:p>
          <w:p w:rsidRPr="00663D51" w:rsidR="005847FF" w:rsidP="00087DE1" w:rsidRDefault="005847FF" w14:paraId="065469A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4C94D8" w:themeFill="text2" w:themeFillTint="80"/>
          </w:tcPr>
          <w:p w:rsidRPr="00663D51" w:rsidR="005847FF" w:rsidP="00087DE1" w:rsidRDefault="005847FF" w14:paraId="6F6662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light and seeing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5847FF" w:rsidP="00087DE1" w:rsidRDefault="005847FF" w14:paraId="45DA7D8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B3E5A1" w:themeFill="accent6" w:themeFillTint="66"/>
          </w:tcPr>
          <w:p w:rsidRPr="00663D51" w:rsidR="005847FF" w:rsidP="00087DE1" w:rsidRDefault="005847FF" w14:paraId="6A0EC2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evolution and inheritance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5847FF" w:rsidP="00087DE1" w:rsidRDefault="005847FF" w14:paraId="5349224F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eop"/>
                <w:rFonts w:ascii="Verdana" w:hAnsi="Verdana" w:cs="Cambria"/>
                <w:sz w:val="20"/>
                <w:szCs w:val="20"/>
              </w:rPr>
              <w:t> </w:t>
            </w:r>
          </w:p>
        </w:tc>
        <w:tc>
          <w:tcPr>
            <w:tcW w:w="2471" w:type="dxa"/>
            <w:shd w:val="clear" w:color="auto" w:fill="B3E5A1" w:themeFill="accent6" w:themeFillTint="66"/>
          </w:tcPr>
          <w:p w:rsidRPr="00663D51" w:rsidR="005847FF" w:rsidP="00087DE1" w:rsidRDefault="005847FF" w14:paraId="37B621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b/>
                <w:bCs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animals and humans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5847FF" w:rsidP="00087DE1" w:rsidRDefault="005847FF" w14:paraId="61233ABF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eop"/>
                <w:rFonts w:ascii="Verdana" w:hAnsi="Verdana" w:cs="Cambria"/>
                <w:sz w:val="20"/>
                <w:szCs w:val="20"/>
              </w:rPr>
              <w:t> </w:t>
            </w:r>
          </w:p>
        </w:tc>
        <w:tc>
          <w:tcPr>
            <w:tcW w:w="2373" w:type="dxa"/>
            <w:shd w:val="clear" w:color="auto" w:fill="BFBFBF" w:themeFill="background1" w:themeFillShade="BF"/>
          </w:tcPr>
          <w:p w:rsidRPr="00663D51" w:rsidR="005847FF" w:rsidP="00087DE1" w:rsidRDefault="005847FF" w14:paraId="1F91A0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B3E5A1" w:themeFill="accent6" w:themeFillTint="66"/>
          </w:tcPr>
          <w:p w:rsidRPr="00663D51" w:rsidR="005847FF" w:rsidP="00087DE1" w:rsidRDefault="005847FF" w14:paraId="30BBDD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Investigate living things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5847FF" w:rsidP="00087DE1" w:rsidRDefault="005847FF" w14:paraId="322E80C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63D51" w:rsidR="005847FF" w:rsidRDefault="005847FF" w14:paraId="47CA7AE9" w14:textId="77777777">
      <w:pPr>
        <w:rPr>
          <w:rFonts w:ascii="Verdana" w:hAnsi="Verdana"/>
          <w:sz w:val="20"/>
          <w:szCs w:val="20"/>
        </w:rPr>
      </w:pPr>
    </w:p>
    <w:p w:rsidRPr="00663D51" w:rsidR="00D97604" w:rsidRDefault="00D97604" w14:paraId="7E4E6E4D" w14:textId="77777777">
      <w:pPr>
        <w:rPr>
          <w:rFonts w:ascii="Verdana" w:hAnsi="Verdana"/>
          <w:sz w:val="20"/>
          <w:szCs w:val="20"/>
        </w:rPr>
      </w:pPr>
    </w:p>
    <w:p w:rsidRPr="00663D51" w:rsidR="00D97604" w:rsidRDefault="00D97604" w14:paraId="3E521881" w14:textId="77777777">
      <w:pPr>
        <w:rPr>
          <w:rFonts w:ascii="Verdana" w:hAnsi="Verdana"/>
          <w:sz w:val="20"/>
          <w:szCs w:val="20"/>
        </w:rPr>
      </w:pPr>
    </w:p>
    <w:p w:rsidRPr="00663D51" w:rsidR="00D97604" w:rsidRDefault="00D97604" w14:paraId="2D160D5E" w14:textId="77777777">
      <w:pPr>
        <w:rPr>
          <w:rFonts w:ascii="Verdana" w:hAnsi="Verdana"/>
          <w:sz w:val="20"/>
          <w:szCs w:val="20"/>
        </w:rPr>
      </w:pPr>
    </w:p>
    <w:p w:rsidRPr="00663D51" w:rsidR="00D97604" w:rsidRDefault="00D97604" w14:paraId="3DAD9BF8" w14:textId="77777777">
      <w:pPr>
        <w:rPr>
          <w:rFonts w:ascii="Verdana" w:hAnsi="Verdana"/>
          <w:sz w:val="20"/>
          <w:szCs w:val="20"/>
        </w:rPr>
      </w:pPr>
    </w:p>
    <w:p w:rsidRPr="00663D51" w:rsidR="00D97604" w:rsidRDefault="00D97604" w14:paraId="23E22B26" w14:textId="7777777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095"/>
        <w:gridCol w:w="1962"/>
        <w:gridCol w:w="2476"/>
        <w:gridCol w:w="2477"/>
        <w:gridCol w:w="2476"/>
        <w:gridCol w:w="2426"/>
        <w:gridCol w:w="2476"/>
      </w:tblGrid>
      <w:tr w:rsidRPr="00663D51" w:rsidR="00E040B0" w:rsidTr="79D89FF2" w14:paraId="44D6B0E3" w14:textId="77777777">
        <w:tc>
          <w:tcPr>
            <w:tcW w:w="1095" w:type="dxa"/>
            <w:tcMar/>
          </w:tcPr>
          <w:p w:rsidRPr="00663D51" w:rsidR="00E040B0" w:rsidP="00087DE1" w:rsidRDefault="00BB40A9" w14:paraId="64944F29" w14:textId="0C8491EF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>25/26</w:t>
            </w:r>
          </w:p>
        </w:tc>
        <w:tc>
          <w:tcPr>
            <w:tcW w:w="1962" w:type="dxa"/>
            <w:tcMar/>
          </w:tcPr>
          <w:p w:rsidRPr="00663D51" w:rsidR="00E040B0" w:rsidP="00087DE1" w:rsidRDefault="00E040B0" w14:paraId="28ADB82E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76" w:type="dxa"/>
            <w:tcMar/>
          </w:tcPr>
          <w:p w:rsidRPr="00663D51" w:rsidR="00E040B0" w:rsidP="00087DE1" w:rsidRDefault="00E040B0" w14:paraId="2B7F7FD9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77" w:type="dxa"/>
            <w:tcMar/>
          </w:tcPr>
          <w:p w:rsidRPr="00663D51" w:rsidR="00E040B0" w:rsidP="00087DE1" w:rsidRDefault="00E040B0" w14:paraId="55587814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76" w:type="dxa"/>
            <w:tcMar/>
          </w:tcPr>
          <w:p w:rsidRPr="00663D51" w:rsidR="00E040B0" w:rsidP="00087DE1" w:rsidRDefault="00E040B0" w14:paraId="3E0385B6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426" w:type="dxa"/>
            <w:tcMar/>
          </w:tcPr>
          <w:p w:rsidRPr="00663D51" w:rsidR="00E040B0" w:rsidP="00087DE1" w:rsidRDefault="00E040B0" w14:paraId="282D66EB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76" w:type="dxa"/>
            <w:tcMar/>
          </w:tcPr>
          <w:p w:rsidRPr="00663D51" w:rsidR="00E040B0" w:rsidP="00087DE1" w:rsidRDefault="00E040B0" w14:paraId="70D20A01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2</w:t>
            </w:r>
          </w:p>
        </w:tc>
      </w:tr>
      <w:tr w:rsidRPr="00663D51" w:rsidR="00E040B0" w:rsidTr="79D89FF2" w14:paraId="087EE0A8" w14:textId="77777777">
        <w:trPr>
          <w:cantSplit/>
          <w:trHeight w:val="879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7B4CDD49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14293" w:type="dxa"/>
            <w:gridSpan w:val="6"/>
            <w:tcMar/>
          </w:tcPr>
          <w:p w:rsidRPr="00663D51" w:rsidR="00E040B0" w:rsidP="00087DE1" w:rsidRDefault="00E040B0" w14:paraId="4ED23E24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will discover people, plants, creatures and objects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Looking at photographs of family members and commenting on shared human features, using different materials to construct and exploring outside to find and name minibeasts</w:t>
            </w:r>
          </w:p>
          <w:p w:rsidRPr="00663D51" w:rsidR="00E040B0" w:rsidP="00087DE1" w:rsidRDefault="00E040B0" w14:paraId="72A6D865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Children will use their senses to explore the world around them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Tasting new foods, walks around the village and sensory trays</w:t>
            </w:r>
          </w:p>
          <w:p w:rsidRPr="00663D51" w:rsidR="00E040B0" w:rsidP="00087DE1" w:rsidRDefault="00E040B0" w14:paraId="05C89B6C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Forces will begin to be explored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Building car ramps and jumping, swinging and climbing in the outside area</w:t>
            </w:r>
          </w:p>
          <w:p w:rsidRPr="00663D51" w:rsidR="00E040B0" w:rsidP="00087DE1" w:rsidRDefault="00E040B0" w14:paraId="7BFF341B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begin to learn about life cycles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Observing the process of caterpillars changing into butterflies and then releasing them into the wild</w:t>
            </w:r>
          </w:p>
        </w:tc>
      </w:tr>
      <w:tr w:rsidRPr="00663D51" w:rsidR="00E040B0" w:rsidTr="79D89FF2" w14:paraId="6B8A76B3" w14:textId="77777777">
        <w:trPr>
          <w:cantSplit/>
          <w:trHeight w:val="835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067D2F6D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14293" w:type="dxa"/>
            <w:gridSpan w:val="6"/>
            <w:tcMar/>
          </w:tcPr>
          <w:p w:rsidRPr="00663D51" w:rsidR="00E040B0" w:rsidP="00087DE1" w:rsidRDefault="00E040B0" w14:paraId="0B912A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explore similarities and differences within the natural world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Making observational drawings of plants and humans, noticing and recording changes in weather and categorising animals</w:t>
            </w:r>
          </w:p>
          <w:p w:rsidRPr="00663D51" w:rsidR="00E040B0" w:rsidP="00087DE1" w:rsidRDefault="00E040B0" w14:paraId="5B13DD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Children will investigate and understand important processes and changes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Freezing and melting water, the changes of the seasons and noticing how humans grow and change over time</w:t>
            </w:r>
          </w:p>
          <w:p w:rsidRPr="00663D51" w:rsidR="00E040B0" w:rsidP="00087DE1" w:rsidRDefault="00E040B0" w14:paraId="24339FE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make observations and be encouraged to ask questions about why things happen and how things work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Ogden investigations, growing plants and exploring vehicles first hand</w:t>
            </w:r>
          </w:p>
        </w:tc>
      </w:tr>
      <w:tr w:rsidRPr="00663D51" w:rsidR="00663D51" w:rsidTr="79D89FF2" w14:paraId="1AEE24C8" w14:textId="77777777">
        <w:trPr>
          <w:cantSplit/>
          <w:trHeight w:val="806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39F88EB0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962" w:type="dxa"/>
            <w:shd w:val="clear" w:color="auto" w:fill="F6C5AC" w:themeFill="accent2" w:themeFillTint="66"/>
            <w:tcMar/>
          </w:tcPr>
          <w:p w:rsidRPr="00663D51" w:rsidR="00E040B0" w:rsidP="00087DE1" w:rsidRDefault="00E040B0" w14:paraId="0F86D1E1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E040B0" w:rsidP="00087DE1" w:rsidRDefault="00E040B0" w14:paraId="422E535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0640301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6780882A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E040B0" w:rsidP="00087DE1" w:rsidRDefault="00E040B0" w14:paraId="48F48F7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6931C59D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/>
                <w:sz w:val="20"/>
                <w:szCs w:val="20"/>
              </w:rPr>
              <w:t>Animals including humans</w:t>
            </w:r>
          </w:p>
          <w:p w:rsidRPr="00663D51" w:rsidR="00E040B0" w:rsidP="00087DE1" w:rsidRDefault="00E040B0" w14:paraId="35770701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32548B94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Plants</w:t>
            </w:r>
          </w:p>
          <w:p w:rsidRPr="00663D51" w:rsidR="00E040B0" w:rsidP="00087DE1" w:rsidRDefault="00E040B0" w14:paraId="707B7AE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4C274E2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79D89FF2" w14:paraId="1346C571" w14:textId="77777777">
        <w:trPr>
          <w:cantSplit/>
          <w:trHeight w:val="806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3D05D4BD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962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23BF2676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</w:p>
          <w:p w:rsidRPr="00663D51" w:rsidR="00E040B0" w:rsidP="00087DE1" w:rsidRDefault="00E040B0" w14:paraId="77334180" w14:textId="77777777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6C5AC" w:themeFill="accent2" w:themeFillTint="66"/>
            <w:tcMar/>
          </w:tcPr>
          <w:p w:rsidRPr="00663D51" w:rsidR="00E040B0" w:rsidP="00087DE1" w:rsidRDefault="00E040B0" w14:paraId="0464B40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Use of</w:t>
            </w: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E040B0" w:rsidP="00087DE1" w:rsidRDefault="00E040B0" w14:paraId="265B330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13C08BA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5CB93FEE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0053398" wp14:editId="3299084A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787301828" name="Picture 787301828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  <w:p w:rsidRPr="00663D51" w:rsidR="00E040B0" w:rsidP="00087DE1" w:rsidRDefault="00E040B0" w14:paraId="49D6804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4502FB94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Plants</w:t>
            </w:r>
          </w:p>
          <w:p w:rsidRPr="00663D51" w:rsidR="00E040B0" w:rsidP="00087DE1" w:rsidRDefault="00E040B0" w14:paraId="1E7A3EE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52CCBBA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79D89FF2" w14:paraId="4B3D3D74" w14:textId="77777777">
        <w:trPr>
          <w:cantSplit/>
          <w:trHeight w:val="806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1D112B23" w14:textId="2C39B203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962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36B0A233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E040B0" w:rsidP="00087DE1" w:rsidRDefault="00E040B0" w14:paraId="314B591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F6C5AC" w:themeFill="accent2" w:themeFillTint="66"/>
            <w:tcMar/>
          </w:tcPr>
          <w:p w:rsidRPr="00663D51" w:rsidR="00E040B0" w:rsidP="00087DE1" w:rsidRDefault="00E040B0" w14:paraId="32A69E8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Rocks</w:t>
            </w:r>
          </w:p>
          <w:p w:rsidRPr="00663D51" w:rsidR="00E040B0" w:rsidP="00087DE1" w:rsidRDefault="00E040B0" w14:paraId="3D1C779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4C94D8" w:themeFill="text2" w:themeFillTint="80"/>
            <w:tcMar/>
          </w:tcPr>
          <w:p w:rsidRPr="00663D51" w:rsidR="00E040B0" w:rsidP="00087DE1" w:rsidRDefault="00E040B0" w14:paraId="0824877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 and Magnets</w:t>
            </w:r>
          </w:p>
          <w:p w:rsidRPr="00663D51" w:rsidR="00E040B0" w:rsidP="00087DE1" w:rsidRDefault="00E040B0" w14:paraId="7C6DAF2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16E4691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Plants</w:t>
            </w:r>
          </w:p>
          <w:p w:rsidRPr="00663D51" w:rsidR="00E040B0" w:rsidP="00087DE1" w:rsidRDefault="00E040B0" w14:paraId="53A08AF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6" w:type="dxa"/>
            <w:shd w:val="clear" w:color="auto" w:fill="4C94D8" w:themeFill="text2" w:themeFillTint="80"/>
            <w:tcMar/>
          </w:tcPr>
          <w:p w:rsidRPr="00663D51" w:rsidR="00E040B0" w:rsidP="00087DE1" w:rsidRDefault="00E040B0" w14:paraId="51003059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Light</w:t>
            </w:r>
          </w:p>
          <w:p w:rsidRPr="00663D51" w:rsidR="00E040B0" w:rsidP="00087DE1" w:rsidRDefault="00E040B0" w14:paraId="0F4BA18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6380475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E040B0" w:rsidTr="79D89FF2" w14:paraId="2965FD7D" w14:textId="77777777">
        <w:trPr>
          <w:cantSplit/>
          <w:trHeight w:val="806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13578B63" w14:textId="57D273D5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4/5</w:t>
            </w:r>
          </w:p>
        </w:tc>
        <w:tc>
          <w:tcPr>
            <w:tcW w:w="1962" w:type="dxa"/>
            <w:shd w:val="clear" w:color="auto" w:fill="B3E5A1" w:themeFill="accent6" w:themeFillTint="66"/>
            <w:tcMar/>
          </w:tcPr>
          <w:p w:rsidRPr="00663D51" w:rsidR="00237775" w:rsidP="00237775" w:rsidRDefault="00237775" w14:paraId="6F161A5B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237775" w:rsidP="00087DE1" w:rsidRDefault="00237775" w14:paraId="208B1C00" w14:textId="5DDBE66D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4C94D8" w:themeFill="text2" w:themeFillTint="80"/>
            <w:tcMar/>
          </w:tcPr>
          <w:p w:rsidRPr="00663D51" w:rsidR="00E040B0" w:rsidP="00087DE1" w:rsidRDefault="008A2324" w14:paraId="13BDE6F9" w14:textId="1E3FB334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Physics: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Earth and Space (Y5 </w:t>
            </w:r>
            <w:r w:rsidRPr="00663D51" w:rsidR="00663D51">
              <w:rPr>
                <w:rFonts w:ascii="Verdana" w:hAnsi="Verdana" w:cstheme="minorHAnsi"/>
                <w:sz w:val="20"/>
                <w:szCs w:val="20"/>
              </w:rPr>
              <w:t>unit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2477" w:type="dxa"/>
            <w:shd w:val="clear" w:color="auto" w:fill="F6C5AC" w:themeFill="accent2" w:themeFillTint="66"/>
            <w:tcMar/>
          </w:tcPr>
          <w:p w:rsidRPr="00663D51" w:rsidR="00E040B0" w:rsidP="00087DE1" w:rsidRDefault="00237775" w14:paraId="210D81F9" w14:textId="15D67F7D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States of matter</w:t>
            </w:r>
          </w:p>
          <w:p w:rsidRPr="00663D51" w:rsidR="00237775" w:rsidP="00087DE1" w:rsidRDefault="00237775" w14:paraId="7752900E" w14:textId="44CC7FF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4C94D8" w:themeFill="text2" w:themeFillTint="80"/>
            <w:tcMar/>
          </w:tcPr>
          <w:p w:rsidRPr="00663D51" w:rsidR="00E040B0" w:rsidP="00087DE1" w:rsidRDefault="00237775" w14:paraId="356D72BB" w14:textId="21944EA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Physics: </w:t>
            </w:r>
            <w:r w:rsidRPr="00663D51" w:rsidR="00BB40A9">
              <w:rPr>
                <w:rFonts w:ascii="Verdana" w:hAnsi="Verdana" w:cstheme="minorHAnsi"/>
                <w:sz w:val="20"/>
                <w:szCs w:val="20"/>
              </w:rPr>
              <w:t>Electricity</w:t>
            </w:r>
          </w:p>
        </w:tc>
        <w:tc>
          <w:tcPr>
            <w:tcW w:w="2426" w:type="dxa"/>
            <w:shd w:val="clear" w:color="auto" w:fill="B3E5A1" w:themeFill="accent6" w:themeFillTint="66"/>
            <w:tcMar/>
          </w:tcPr>
          <w:p w:rsidRPr="00663D51" w:rsidR="00E040B0" w:rsidP="00087DE1" w:rsidRDefault="00237775" w14:paraId="29B5A1EF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Living things and their habitats</w:t>
            </w:r>
          </w:p>
          <w:p w:rsidRPr="00663D51" w:rsidR="00237775" w:rsidP="00087DE1" w:rsidRDefault="00237775" w14:paraId="42D73D56" w14:textId="0CCA8ED0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sz w:val="20"/>
                <w:szCs w:val="20"/>
              </w:rPr>
              <w:t>+ Y5 Lifecycles</w:t>
            </w:r>
            <w:r w:rsidR="00663D5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63D51">
              <w:rPr>
                <w:rFonts w:ascii="Verdana" w:hAnsi="Verdana" w:cstheme="minorHAnsi"/>
              </w:rPr>
              <w:t>(</w:t>
            </w:r>
            <w:r w:rsidR="00663D51">
              <w:rPr>
                <w:rFonts w:cstheme="minorHAnsi"/>
              </w:rPr>
              <w:t>part of living things and their habitats unit)</w:t>
            </w:r>
          </w:p>
        </w:tc>
        <w:tc>
          <w:tcPr>
            <w:tcW w:w="2476" w:type="dxa"/>
            <w:shd w:val="clear" w:color="auto" w:fill="4C94D8" w:themeFill="text2" w:themeFillTint="80"/>
            <w:tcMar/>
          </w:tcPr>
          <w:p w:rsidRPr="00663D51" w:rsidR="00D97604" w:rsidP="00D97604" w:rsidRDefault="00D97604" w14:paraId="6A989FEA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</w:t>
            </w:r>
          </w:p>
          <w:p w:rsidRPr="00663D51" w:rsidR="00E040B0" w:rsidP="00087DE1" w:rsidRDefault="00E040B0" w14:paraId="5658D81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79D89FF2" w14:paraId="082F0CA8" w14:textId="77777777">
        <w:trPr>
          <w:cantSplit/>
          <w:trHeight w:val="806"/>
        </w:trPr>
        <w:tc>
          <w:tcPr>
            <w:tcW w:w="1095" w:type="dxa"/>
            <w:tcMar/>
            <w:textDirection w:val="btLr"/>
          </w:tcPr>
          <w:p w:rsidRPr="00663D51" w:rsidR="00E040B0" w:rsidP="00087DE1" w:rsidRDefault="00E040B0" w14:paraId="79C68F63" w14:textId="77777777">
            <w:pPr>
              <w:ind w:left="113" w:right="113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6</w:t>
            </w:r>
          </w:p>
        </w:tc>
        <w:tc>
          <w:tcPr>
            <w:tcW w:w="1962" w:type="dxa"/>
            <w:shd w:val="clear" w:color="auto" w:fill="4C94D8" w:themeFill="text2" w:themeFillTint="80"/>
            <w:tcMar/>
          </w:tcPr>
          <w:p w:rsidRPr="00663D51" w:rsidR="00E040B0" w:rsidP="00346515" w:rsidRDefault="00E040B0" w14:paraId="5177C28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46515" w:rsidR="00E040B0">
              <w:rPr>
                <w:rStyle w:val="normaltextrun"/>
                <w:rFonts w:ascii="Verdana" w:hAnsi="Verdana" w:eastAsia="" w:eastAsiaTheme="majorEastAsia"/>
                <w:b w:val="1"/>
                <w:bCs w:val="1"/>
                <w:sz w:val="20"/>
                <w:szCs w:val="20"/>
                <w:highlight w:val="yellow"/>
              </w:rPr>
              <w:t xml:space="preserve">Physics: </w:t>
            </w:r>
            <w:r w:rsidRPr="00346515" w:rsidR="00E040B0">
              <w:rPr>
                <w:rStyle w:val="normaltextrun"/>
                <w:rFonts w:ascii="Verdana" w:hAnsi="Verdana" w:eastAsia="" w:eastAsiaTheme="majorEastAsia"/>
                <w:sz w:val="20"/>
                <w:szCs w:val="20"/>
                <w:highlight w:val="yellow"/>
              </w:rPr>
              <w:t>Electricity</w:t>
            </w:r>
          </w:p>
          <w:p w:rsidRPr="00663D51" w:rsidR="00E040B0" w:rsidP="00087DE1" w:rsidRDefault="00E040B0" w14:paraId="7A6D7F5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4C94D8" w:themeFill="text2" w:themeFillTint="80"/>
            <w:tcMar/>
          </w:tcPr>
          <w:p w:rsidRPr="00663D51" w:rsidR="00E040B0" w:rsidP="00087DE1" w:rsidRDefault="00E040B0" w14:paraId="55BB1A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light and seeing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E040B0" w:rsidP="00087DE1" w:rsidRDefault="00E040B0" w14:paraId="05F292B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  <w:shd w:val="clear" w:color="auto" w:fill="B3E5A1" w:themeFill="accent6" w:themeFillTint="66"/>
            <w:tcMar/>
          </w:tcPr>
          <w:p w:rsidRPr="00663D51" w:rsidR="00E040B0" w:rsidP="79D89FF2" w:rsidRDefault="00E040B0" w14:paraId="45F2F6EE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79D89FF2" w:rsidR="00E040B0">
              <w:rPr>
                <w:rStyle w:val="normaltextrun"/>
                <w:rFonts w:ascii="Verdana" w:hAnsi="Verdana" w:eastAsia="" w:eastAsiaTheme="majorEastAsia"/>
                <w:b w:val="1"/>
                <w:bCs w:val="1"/>
                <w:sz w:val="20"/>
                <w:szCs w:val="20"/>
                <w:highlight w:val="yellow"/>
              </w:rPr>
              <w:t>Biology:</w:t>
            </w:r>
            <w:r w:rsidRPr="79D89FF2" w:rsidR="00E040B0">
              <w:rPr>
                <w:rStyle w:val="normaltextrun"/>
                <w:rFonts w:ascii="Verdana" w:hAnsi="Verdana" w:eastAsia="" w:cs="Cambria" w:eastAsiaTheme="majorEastAsia"/>
                <w:sz w:val="20"/>
                <w:szCs w:val="20"/>
                <w:highlight w:val="yellow"/>
              </w:rPr>
              <w:t> </w:t>
            </w:r>
            <w:r w:rsidRPr="79D89FF2" w:rsidR="00E040B0">
              <w:rPr>
                <w:rStyle w:val="normaltextrun"/>
                <w:rFonts w:ascii="Verdana" w:hAnsi="Verdana" w:eastAsia="" w:eastAsiaTheme="majorEastAsia"/>
                <w:sz w:val="20"/>
                <w:szCs w:val="20"/>
                <w:highlight w:val="yellow"/>
              </w:rPr>
              <w:t>Understand evolution and inheritance</w:t>
            </w:r>
            <w:r w:rsidRPr="79D89FF2" w:rsidR="00E040B0">
              <w:rPr>
                <w:rStyle w:val="eop"/>
                <w:rFonts w:ascii="Verdana" w:hAnsi="Verdana" w:eastAsia="" w:cs="Cambria" w:eastAsiaTheme="majorEastAsia"/>
                <w:sz w:val="20"/>
                <w:szCs w:val="20"/>
                <w:highlight w:val="yellow"/>
              </w:rPr>
              <w:t> </w:t>
            </w:r>
          </w:p>
          <w:p w:rsidRPr="00663D51" w:rsidR="00E040B0" w:rsidP="00087DE1" w:rsidRDefault="00E040B0" w14:paraId="14F7E5C0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eop"/>
                <w:rFonts w:ascii="Verdana" w:hAnsi="Verdana" w:cs="Cambria"/>
                <w:sz w:val="20"/>
                <w:szCs w:val="20"/>
              </w:rPr>
              <w:t> </w:t>
            </w:r>
          </w:p>
        </w:tc>
        <w:tc>
          <w:tcPr>
            <w:tcW w:w="2476" w:type="dxa"/>
            <w:shd w:val="clear" w:color="auto" w:fill="B3E5A1" w:themeFill="accent6" w:themeFillTint="66"/>
            <w:tcMar/>
          </w:tcPr>
          <w:p w:rsidRPr="00663D51" w:rsidR="00E040B0" w:rsidP="00087DE1" w:rsidRDefault="00E040B0" w14:paraId="0535AF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b/>
                <w:bCs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animals and humans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E040B0" w:rsidP="00087DE1" w:rsidRDefault="00E040B0" w14:paraId="77A21B4C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eop"/>
                <w:rFonts w:ascii="Verdana" w:hAnsi="Verdana" w:cs="Cambria"/>
                <w:sz w:val="20"/>
                <w:szCs w:val="20"/>
              </w:rPr>
              <w:t> </w:t>
            </w:r>
          </w:p>
        </w:tc>
        <w:tc>
          <w:tcPr>
            <w:tcW w:w="2426" w:type="dxa"/>
            <w:shd w:val="clear" w:color="auto" w:fill="BFBFBF" w:themeFill="background1" w:themeFillShade="BF"/>
            <w:tcMar/>
          </w:tcPr>
          <w:p w:rsidRPr="00663D51" w:rsidR="00E040B0" w:rsidP="00087DE1" w:rsidRDefault="00E040B0" w14:paraId="20FE38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B3E5A1" w:themeFill="accent6" w:themeFillTint="66"/>
            <w:tcMar/>
          </w:tcPr>
          <w:p w:rsidRPr="00663D51" w:rsidR="00E040B0" w:rsidP="00346515" w:rsidRDefault="00E040B0" w14:paraId="53C7BDA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46515" w:rsidR="00E040B0">
              <w:rPr>
                <w:rStyle w:val="normaltextrun"/>
                <w:rFonts w:ascii="Verdana" w:hAnsi="Verdana" w:eastAsia="" w:eastAsiaTheme="majorEastAsia"/>
                <w:b w:val="1"/>
                <w:bCs w:val="1"/>
                <w:sz w:val="20"/>
                <w:szCs w:val="20"/>
                <w:highlight w:val="yellow"/>
              </w:rPr>
              <w:t>Biology:</w:t>
            </w:r>
            <w:r w:rsidRPr="00346515" w:rsidR="00E040B0">
              <w:rPr>
                <w:rStyle w:val="normaltextrun"/>
                <w:rFonts w:ascii="Verdana" w:hAnsi="Verdana" w:eastAsia="" w:cs="Cambria" w:eastAsiaTheme="majorEastAsia"/>
                <w:sz w:val="20"/>
                <w:szCs w:val="20"/>
                <w:highlight w:val="yellow"/>
              </w:rPr>
              <w:t> </w:t>
            </w:r>
            <w:r w:rsidRPr="00346515" w:rsidR="00E040B0">
              <w:rPr>
                <w:rStyle w:val="normaltextrun"/>
                <w:rFonts w:ascii="Verdana" w:hAnsi="Verdana" w:eastAsia="" w:eastAsiaTheme="majorEastAsia"/>
                <w:sz w:val="20"/>
                <w:szCs w:val="20"/>
                <w:highlight w:val="yellow"/>
              </w:rPr>
              <w:t>Investigate living things</w:t>
            </w:r>
            <w:r w:rsidRPr="00346515" w:rsidR="00E040B0">
              <w:rPr>
                <w:rStyle w:val="eop"/>
                <w:rFonts w:ascii="Verdana" w:hAnsi="Verdana" w:eastAsia="" w:cs="Cambria" w:eastAsiaTheme="majorEastAsia"/>
                <w:sz w:val="20"/>
                <w:szCs w:val="20"/>
                <w:highlight w:val="yellow"/>
              </w:rPr>
              <w:t> </w:t>
            </w:r>
          </w:p>
          <w:p w:rsidRPr="00663D51" w:rsidR="00E040B0" w:rsidP="00087DE1" w:rsidRDefault="00E040B0" w14:paraId="30C4C7B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63D51" w:rsidR="00E040B0" w:rsidRDefault="00E040B0" w14:paraId="748866E5" w14:textId="77777777">
      <w:pPr>
        <w:rPr>
          <w:rFonts w:ascii="Verdana" w:hAnsi="Verdana"/>
          <w:sz w:val="20"/>
          <w:szCs w:val="20"/>
        </w:rPr>
      </w:pPr>
    </w:p>
    <w:p w:rsidRPr="00663D51" w:rsidR="00D97604" w:rsidP="274EE00D" w:rsidRDefault="00D97604" w14:paraId="7DB6C0B4" w14:textId="3D0D9F0B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140"/>
        <w:gridCol w:w="1929"/>
        <w:gridCol w:w="2453"/>
        <w:gridCol w:w="2455"/>
        <w:gridCol w:w="2478"/>
        <w:gridCol w:w="2454"/>
        <w:gridCol w:w="2479"/>
      </w:tblGrid>
      <w:tr w:rsidRPr="00663D51" w:rsidR="00BB40A9" w:rsidTr="468EBD45" w14:paraId="020E9A9B" w14:textId="77777777">
        <w:tc>
          <w:tcPr>
            <w:tcW w:w="1140" w:type="dxa"/>
          </w:tcPr>
          <w:p w:rsidRPr="00663D51" w:rsidR="00BB40A9" w:rsidP="468EBD45" w:rsidRDefault="00BB40A9" w14:paraId="2A79AADD" w14:textId="3DE250F9">
            <w:pPr>
              <w:rPr>
                <w:rFonts w:ascii="Verdana" w:hAnsi="Verdana"/>
                <w:sz w:val="18"/>
                <w:szCs w:val="18"/>
              </w:rPr>
            </w:pPr>
            <w:r w:rsidRPr="468EBD45">
              <w:rPr>
                <w:rFonts w:ascii="Verdana" w:hAnsi="Verdana"/>
                <w:sz w:val="18"/>
                <w:szCs w:val="18"/>
              </w:rPr>
              <w:t>26/27</w:t>
            </w:r>
          </w:p>
        </w:tc>
        <w:tc>
          <w:tcPr>
            <w:tcW w:w="1929" w:type="dxa"/>
          </w:tcPr>
          <w:p w:rsidRPr="00663D51" w:rsidR="00BB40A9" w:rsidP="00087DE1" w:rsidRDefault="00BB40A9" w14:paraId="189CB5DC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53" w:type="dxa"/>
          </w:tcPr>
          <w:p w:rsidRPr="00663D51" w:rsidR="00BB40A9" w:rsidP="00087DE1" w:rsidRDefault="00BB40A9" w14:paraId="4EF9650E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55" w:type="dxa"/>
          </w:tcPr>
          <w:p w:rsidRPr="00663D51" w:rsidR="00BB40A9" w:rsidP="00087DE1" w:rsidRDefault="00BB40A9" w14:paraId="50A6A366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78" w:type="dxa"/>
          </w:tcPr>
          <w:p w:rsidRPr="00663D51" w:rsidR="00BB40A9" w:rsidP="00087DE1" w:rsidRDefault="00BB40A9" w14:paraId="23D76DAD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454" w:type="dxa"/>
          </w:tcPr>
          <w:p w:rsidRPr="00663D51" w:rsidR="00BB40A9" w:rsidP="00087DE1" w:rsidRDefault="00BB40A9" w14:paraId="1A9755B9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79" w:type="dxa"/>
          </w:tcPr>
          <w:p w:rsidRPr="00663D51" w:rsidR="00BB40A9" w:rsidP="00087DE1" w:rsidRDefault="00BB40A9" w14:paraId="3AC065CF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2</w:t>
            </w:r>
          </w:p>
        </w:tc>
      </w:tr>
      <w:tr w:rsidRPr="00663D51" w:rsidR="00BB40A9" w:rsidTr="468EBD45" w14:paraId="7DC91086" w14:textId="77777777">
        <w:trPr>
          <w:cantSplit/>
          <w:trHeight w:val="879"/>
        </w:trPr>
        <w:tc>
          <w:tcPr>
            <w:tcW w:w="1140" w:type="dxa"/>
            <w:textDirection w:val="btLr"/>
          </w:tcPr>
          <w:p w:rsidRPr="00663D51" w:rsidR="00BB40A9" w:rsidP="468EBD45" w:rsidRDefault="00BB40A9" w14:paraId="054DEF13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Nursery</w:t>
            </w:r>
          </w:p>
        </w:tc>
        <w:tc>
          <w:tcPr>
            <w:tcW w:w="14248" w:type="dxa"/>
            <w:gridSpan w:val="6"/>
          </w:tcPr>
          <w:p w:rsidRPr="00663D51" w:rsidR="00BB40A9" w:rsidP="00087DE1" w:rsidRDefault="00BB40A9" w14:paraId="19D95950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will discover people, plants, creatures and objects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Looking at photographs of family members and commenting on shared human features, using different materials to construct and exploring outside to find and name minibeasts</w:t>
            </w:r>
          </w:p>
          <w:p w:rsidRPr="00663D51" w:rsidR="00BB40A9" w:rsidP="00087DE1" w:rsidRDefault="00BB40A9" w14:paraId="42441F61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Children will use their senses to explore the world around them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Tasting new foods, walks around the village and sensory trays</w:t>
            </w:r>
          </w:p>
          <w:p w:rsidRPr="00663D51" w:rsidR="00BB40A9" w:rsidP="00087DE1" w:rsidRDefault="00BB40A9" w14:paraId="4A74A836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Forces will begin to be explored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Building car ramps and jumping, swinging and climbing in the outside area</w:t>
            </w:r>
          </w:p>
          <w:p w:rsidRPr="00663D51" w:rsidR="00BB40A9" w:rsidP="00087DE1" w:rsidRDefault="00BB40A9" w14:paraId="78660B36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begin to learn about life cycles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Observing the process of caterpillars changing into butterflies and then releasing them into the wild</w:t>
            </w:r>
          </w:p>
        </w:tc>
      </w:tr>
      <w:tr w:rsidRPr="00663D51" w:rsidR="00BB40A9" w:rsidTr="468EBD45" w14:paraId="1A638F3D" w14:textId="77777777">
        <w:trPr>
          <w:cantSplit/>
          <w:trHeight w:val="835"/>
        </w:trPr>
        <w:tc>
          <w:tcPr>
            <w:tcW w:w="1140" w:type="dxa"/>
            <w:textDirection w:val="btLr"/>
          </w:tcPr>
          <w:p w:rsidRPr="00663D51" w:rsidR="00BB40A9" w:rsidP="468EBD45" w:rsidRDefault="00BB40A9" w14:paraId="258BD2E7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Reception</w:t>
            </w:r>
          </w:p>
        </w:tc>
        <w:tc>
          <w:tcPr>
            <w:tcW w:w="14248" w:type="dxa"/>
            <w:gridSpan w:val="6"/>
          </w:tcPr>
          <w:p w:rsidRPr="00663D51" w:rsidR="00BB40A9" w:rsidP="00087DE1" w:rsidRDefault="00BB40A9" w14:paraId="0026A2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explore similarities and differences within the natural world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Making observational drawings of plants and humans, noticing and recording changes in weather and categorising animals</w:t>
            </w:r>
          </w:p>
          <w:p w:rsidRPr="00663D51" w:rsidR="00BB40A9" w:rsidP="00087DE1" w:rsidRDefault="00BB40A9" w14:paraId="6543B6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Children will investigate and understand important processes and changes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Freezing and melting water, the changes of the seasons and noticing how humans grow and change over time</w:t>
            </w:r>
          </w:p>
          <w:p w:rsidRPr="00663D51" w:rsidR="00BB40A9" w:rsidP="00087DE1" w:rsidRDefault="00BB40A9" w14:paraId="71BA7D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make observations and be encouraged to ask questions about why things happen and how things work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Ogden investigations, growing plants and exploring vehicles first hand</w:t>
            </w:r>
          </w:p>
        </w:tc>
      </w:tr>
      <w:tr w:rsidRPr="00663D51" w:rsidR="00663D51" w:rsidTr="468EBD45" w14:paraId="65269C2F" w14:textId="77777777">
        <w:trPr>
          <w:cantSplit/>
          <w:trHeight w:val="806"/>
        </w:trPr>
        <w:tc>
          <w:tcPr>
            <w:tcW w:w="1140" w:type="dxa"/>
            <w:textDirection w:val="btLr"/>
          </w:tcPr>
          <w:p w:rsidRPr="00663D51" w:rsidR="00BB40A9" w:rsidP="468EBD45" w:rsidRDefault="00BB40A9" w14:paraId="787AD739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929" w:type="dxa"/>
            <w:shd w:val="clear" w:color="auto" w:fill="F6C5AC" w:themeFill="accent2" w:themeFillTint="66"/>
          </w:tcPr>
          <w:p w:rsidRPr="00663D51" w:rsidR="00BB40A9" w:rsidP="00087DE1" w:rsidRDefault="00BB40A9" w14:paraId="1B9F8B2A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BB40A9" w:rsidP="00087DE1" w:rsidRDefault="00BB40A9" w14:paraId="52AA7BA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</w:tcPr>
          <w:p w:rsidRPr="00663D51" w:rsidR="00BB40A9" w:rsidP="00087DE1" w:rsidRDefault="00BB40A9" w14:paraId="7155EA9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3E5A1" w:themeFill="accent6" w:themeFillTint="66"/>
          </w:tcPr>
          <w:p w:rsidRPr="00663D51" w:rsidR="00BB40A9" w:rsidP="00087DE1" w:rsidRDefault="00BB40A9" w14:paraId="08157C8C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BB40A9" w:rsidP="00087DE1" w:rsidRDefault="00BB40A9" w14:paraId="3B57CAA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BB40A9" w:rsidP="00087DE1" w:rsidRDefault="00BB40A9" w14:paraId="3206EAB9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/>
                <w:sz w:val="20"/>
                <w:szCs w:val="20"/>
              </w:rPr>
              <w:t>Animals including humans</w:t>
            </w:r>
          </w:p>
          <w:p w:rsidRPr="00663D51" w:rsidR="00BB40A9" w:rsidP="00087DE1" w:rsidRDefault="00BB40A9" w14:paraId="4E67849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BB40A9" w:rsidP="00087DE1" w:rsidRDefault="00BB40A9" w14:paraId="74555B7B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Plants</w:t>
            </w:r>
          </w:p>
          <w:p w:rsidRPr="00663D51" w:rsidR="00BB40A9" w:rsidP="00087DE1" w:rsidRDefault="00BB40A9" w14:paraId="09A36F5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BB40A9" w:rsidP="00087DE1" w:rsidRDefault="00BB40A9" w14:paraId="5DF3984D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468EBD45" w14:paraId="7BB467C4" w14:textId="77777777">
        <w:trPr>
          <w:cantSplit/>
          <w:trHeight w:val="806"/>
        </w:trPr>
        <w:tc>
          <w:tcPr>
            <w:tcW w:w="1140" w:type="dxa"/>
            <w:textDirection w:val="btLr"/>
          </w:tcPr>
          <w:p w:rsidRPr="00663D51" w:rsidR="00BB40A9" w:rsidP="468EBD45" w:rsidRDefault="00BB40A9" w14:paraId="1542AB97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929" w:type="dxa"/>
            <w:shd w:val="clear" w:color="auto" w:fill="B3E5A1" w:themeFill="accent6" w:themeFillTint="66"/>
          </w:tcPr>
          <w:p w:rsidRPr="00663D51" w:rsidR="00BB40A9" w:rsidP="00087DE1" w:rsidRDefault="00BB40A9" w14:paraId="39BD84A4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</w:p>
          <w:p w:rsidRPr="00663D51" w:rsidR="00BB40A9" w:rsidP="00087DE1" w:rsidRDefault="00BB40A9" w14:paraId="369657AD" w14:textId="77777777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6C5AC" w:themeFill="accent2" w:themeFillTint="66"/>
          </w:tcPr>
          <w:p w:rsidRPr="00663D51" w:rsidR="00BB40A9" w:rsidP="00087DE1" w:rsidRDefault="00BB40A9" w14:paraId="40AE685B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Use of</w:t>
            </w: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BB40A9" w:rsidP="00087DE1" w:rsidRDefault="00BB40A9" w14:paraId="7DE6431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FBFBF" w:themeFill="background1" w:themeFillShade="BF"/>
          </w:tcPr>
          <w:p w:rsidRPr="00663D51" w:rsidR="00BB40A9" w:rsidP="00087DE1" w:rsidRDefault="00BB40A9" w14:paraId="05A9005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BB40A9" w:rsidP="00087DE1" w:rsidRDefault="00BB40A9" w14:paraId="3F7E863C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E45F1C7" wp14:editId="7C592439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1490188042" name="Picture 1490188042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  <w:p w:rsidRPr="00663D51" w:rsidR="00BB40A9" w:rsidP="00087DE1" w:rsidRDefault="00BB40A9" w14:paraId="73F07EF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BB40A9" w:rsidP="00087DE1" w:rsidRDefault="00BB40A9" w14:paraId="6C43BB65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Plants</w:t>
            </w:r>
          </w:p>
          <w:p w:rsidRPr="00663D51" w:rsidR="00BB40A9" w:rsidP="00087DE1" w:rsidRDefault="00BB40A9" w14:paraId="7D7900A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BB40A9" w:rsidP="00087DE1" w:rsidRDefault="00BB40A9" w14:paraId="261B2DA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468EBD45" w14:paraId="4800FBFC" w14:textId="77777777">
        <w:trPr>
          <w:cantSplit/>
          <w:trHeight w:val="806"/>
        </w:trPr>
        <w:tc>
          <w:tcPr>
            <w:tcW w:w="1140" w:type="dxa"/>
            <w:textDirection w:val="btLr"/>
          </w:tcPr>
          <w:p w:rsidRPr="00663D51" w:rsidR="00BB40A9" w:rsidP="468EBD45" w:rsidRDefault="00BB40A9" w14:paraId="52FDB832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929" w:type="dxa"/>
            <w:shd w:val="clear" w:color="auto" w:fill="B3E5A1" w:themeFill="accent6" w:themeFillTint="66"/>
          </w:tcPr>
          <w:p w:rsidRPr="00663D51" w:rsidR="00BB40A9" w:rsidP="00087DE1" w:rsidRDefault="00BB40A9" w14:paraId="6A9048E1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BB40A9" w:rsidP="00087DE1" w:rsidRDefault="00BB40A9" w14:paraId="3C48BD1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6C5AC" w:themeFill="accent2" w:themeFillTint="66"/>
          </w:tcPr>
          <w:p w:rsidRPr="00663D51" w:rsidR="00BB40A9" w:rsidP="00087DE1" w:rsidRDefault="00BB40A9" w14:paraId="4D8B4E5C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Rocks</w:t>
            </w:r>
          </w:p>
          <w:p w:rsidRPr="00663D51" w:rsidR="00BB40A9" w:rsidP="00087DE1" w:rsidRDefault="00BB40A9" w14:paraId="7449F6E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4C94D8" w:themeFill="text2" w:themeFillTint="80"/>
          </w:tcPr>
          <w:p w:rsidRPr="00663D51" w:rsidR="00BB40A9" w:rsidP="00087DE1" w:rsidRDefault="00BB40A9" w14:paraId="54933505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 and Magnets</w:t>
            </w:r>
          </w:p>
          <w:p w:rsidRPr="00663D51" w:rsidR="00BB40A9" w:rsidP="00087DE1" w:rsidRDefault="00BB40A9" w14:paraId="2E65E6F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BB40A9" w:rsidP="00087DE1" w:rsidRDefault="00BB40A9" w14:paraId="16599B7F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Plants</w:t>
            </w:r>
          </w:p>
          <w:p w:rsidRPr="00663D51" w:rsidR="00BB40A9" w:rsidP="00087DE1" w:rsidRDefault="00BB40A9" w14:paraId="06AF18D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4C94D8" w:themeFill="text2" w:themeFillTint="80"/>
          </w:tcPr>
          <w:p w:rsidRPr="00663D51" w:rsidR="00BB40A9" w:rsidP="00087DE1" w:rsidRDefault="00BB40A9" w14:paraId="06592224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Light</w:t>
            </w:r>
          </w:p>
          <w:p w:rsidRPr="00663D51" w:rsidR="00BB40A9" w:rsidP="00087DE1" w:rsidRDefault="00BB40A9" w14:paraId="247F625F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BB40A9" w:rsidP="00087DE1" w:rsidRDefault="00BB40A9" w14:paraId="45ED9F31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BB40A9" w:rsidTr="468EBD45" w14:paraId="6E321C8D" w14:textId="77777777">
        <w:trPr>
          <w:cantSplit/>
          <w:trHeight w:val="806"/>
        </w:trPr>
        <w:tc>
          <w:tcPr>
            <w:tcW w:w="1140" w:type="dxa"/>
            <w:textDirection w:val="btLr"/>
          </w:tcPr>
          <w:p w:rsidRPr="00663D51" w:rsidR="00BB40A9" w:rsidP="468EBD45" w:rsidRDefault="00BB40A9" w14:paraId="09B3015C" w14:textId="74B87519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:rsidRPr="00663D51" w:rsidR="00BB40A9" w:rsidP="00BB40A9" w:rsidRDefault="00BB40A9" w14:paraId="3347E031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3E5A1" w:themeFill="accent6" w:themeFillTint="66"/>
          </w:tcPr>
          <w:p w:rsidRPr="00663D51" w:rsidR="00BB40A9" w:rsidP="00BB40A9" w:rsidRDefault="00BB40A9" w14:paraId="0A155ECC" w14:textId="214BA17E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  <w:r w:rsidRPr="00663D51" w:rsidR="008A232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:rsidRPr="00663D51" w:rsidR="00BB40A9" w:rsidP="00BB40A9" w:rsidRDefault="00BB40A9" w14:paraId="6770935C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3E5A1" w:themeFill="accent6" w:themeFillTint="66"/>
          </w:tcPr>
          <w:p w:rsidRPr="00663D51" w:rsidR="00BB40A9" w:rsidP="00BB40A9" w:rsidRDefault="00BB40A9" w14:paraId="64D22F46" w14:textId="51D56886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3937CBD0" wp14:editId="2C92B245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36" name="Picture 36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BB40A9" w:rsidP="00BB40A9" w:rsidRDefault="00BB40A9" w14:paraId="6E6C7E1F" w14:textId="12CDD464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Sound</w:t>
            </w:r>
          </w:p>
        </w:tc>
        <w:tc>
          <w:tcPr>
            <w:tcW w:w="2454" w:type="dxa"/>
            <w:shd w:val="clear" w:color="auto" w:fill="F6C5AC" w:themeFill="accent2" w:themeFillTint="66"/>
          </w:tcPr>
          <w:p w:rsidRPr="00663D51" w:rsidR="00BB40A9" w:rsidP="00BB40A9" w:rsidRDefault="00BB40A9" w14:paraId="532F6877" w14:textId="7D59B333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States of Matter</w:t>
            </w:r>
          </w:p>
        </w:tc>
        <w:tc>
          <w:tcPr>
            <w:tcW w:w="2479" w:type="dxa"/>
            <w:shd w:val="clear" w:color="auto" w:fill="4C94D8" w:themeFill="text2" w:themeFillTint="80"/>
          </w:tcPr>
          <w:p w:rsidRPr="00663D51" w:rsidR="00BB40A9" w:rsidP="00BB40A9" w:rsidRDefault="00BB40A9" w14:paraId="753CB88A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Electricity</w:t>
            </w:r>
          </w:p>
          <w:p w:rsidRPr="00663D51" w:rsidR="00BB40A9" w:rsidP="00BB40A9" w:rsidRDefault="00BB40A9" w14:paraId="5CC78B2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468EBD45" w14:paraId="6955BC25" w14:textId="77777777">
        <w:trPr>
          <w:cantSplit/>
          <w:trHeight w:val="806"/>
        </w:trPr>
        <w:tc>
          <w:tcPr>
            <w:tcW w:w="1140" w:type="dxa"/>
            <w:textDirection w:val="btLr"/>
          </w:tcPr>
          <w:p w:rsidRPr="00663D51" w:rsidR="00BB40A9" w:rsidP="468EBD45" w:rsidRDefault="00BB40A9" w14:paraId="68CFBC93" w14:textId="0B1B236A">
            <w:pPr>
              <w:ind w:left="113" w:right="11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468EBD45">
              <w:rPr>
                <w:rFonts w:ascii="Verdana" w:hAnsi="Verdana"/>
                <w:b/>
                <w:bCs/>
                <w:sz w:val="18"/>
                <w:szCs w:val="18"/>
              </w:rPr>
              <w:t>Year 5/6</w:t>
            </w:r>
          </w:p>
        </w:tc>
        <w:tc>
          <w:tcPr>
            <w:tcW w:w="1929" w:type="dxa"/>
            <w:shd w:val="clear" w:color="auto" w:fill="4C94D8" w:themeFill="text2" w:themeFillTint="80"/>
          </w:tcPr>
          <w:p w:rsidRPr="00663D51" w:rsidR="00D97604" w:rsidP="00D97604" w:rsidRDefault="00D97604" w14:paraId="58C2C098" w14:textId="5E09D26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 xml:space="preserve">Physics: 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Electricity</w:t>
            </w:r>
            <w:r w:rsid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 xml:space="preserve"> (Y6 unit)</w:t>
            </w:r>
          </w:p>
          <w:p w:rsidRPr="00663D51" w:rsidR="00BB40A9" w:rsidP="008A2324" w:rsidRDefault="00BB40A9" w14:paraId="13B4D6AD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3E5A1" w:themeFill="accent6" w:themeFillTint="66"/>
          </w:tcPr>
          <w:p w:rsidRPr="00663D51" w:rsidR="00BB40A9" w:rsidP="00BB40A9" w:rsidRDefault="008A2324" w14:paraId="1B9C76C1" w14:textId="00F4AE6B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Style w:val="normaltextrun"/>
                <w:rFonts w:ascii="Verdana" w:hAnsi="Verdana"/>
                <w:sz w:val="20"/>
                <w:szCs w:val="20"/>
              </w:rPr>
              <w:t xml:space="preserve">Understand evolution and inheritance (Y6 unit) + </w:t>
            </w:r>
            <w:r w:rsidRPr="00663D51">
              <w:rPr>
                <w:rStyle w:val="normaltextrun"/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/>
                <w:sz w:val="20"/>
                <w:szCs w:val="20"/>
              </w:rPr>
              <w:t xml:space="preserve"> Living things and their habitats (Y6 unit)</w:t>
            </w:r>
          </w:p>
        </w:tc>
        <w:tc>
          <w:tcPr>
            <w:tcW w:w="2455" w:type="dxa"/>
            <w:shd w:val="clear" w:color="auto" w:fill="F6C5AC" w:themeFill="accent2" w:themeFillTint="66"/>
          </w:tcPr>
          <w:p w:rsidRPr="00663D51" w:rsidR="00BB40A9" w:rsidP="00BB40A9" w:rsidRDefault="00BB40A9" w14:paraId="58E8669A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Chemistry</w:t>
            </w:r>
            <w:r w:rsidRPr="00663D51">
              <w:rPr>
                <w:rFonts w:ascii="Verdana" w:hAnsi="Verdana"/>
                <w:sz w:val="20"/>
                <w:szCs w:val="20"/>
              </w:rPr>
              <w:t>: Changes and properties of materials</w:t>
            </w:r>
          </w:p>
          <w:p w:rsidRPr="00663D51" w:rsidR="00BB40A9" w:rsidP="00BB40A9" w:rsidRDefault="00BB40A9" w14:paraId="61D5BB65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D97604" w:rsidP="00D97604" w:rsidRDefault="00D97604" w14:paraId="2F38BA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b/>
                <w:bCs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animals and humans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BB40A9" w:rsidP="00D97604" w:rsidRDefault="00BB40A9" w14:paraId="5F830D52" w14:textId="3C8825EC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BB40A9" w:rsidP="00BB40A9" w:rsidRDefault="00BB40A9" w14:paraId="49F24B42" w14:textId="517633DF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  <w:r w:rsidRPr="00663D51" w:rsidR="008A2324">
              <w:rPr>
                <w:rFonts w:ascii="Verdana" w:hAnsi="Verdana" w:cstheme="minorHAnsi"/>
                <w:sz w:val="20"/>
                <w:szCs w:val="20"/>
              </w:rPr>
              <w:t xml:space="preserve"> (changes)</w:t>
            </w:r>
          </w:p>
          <w:p w:rsidRPr="00663D51" w:rsidR="00BB40A9" w:rsidP="00BB40A9" w:rsidRDefault="008A2324" w14:paraId="24076F59" w14:textId="127B5431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+ 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Living things and their habitats</w:t>
            </w:r>
            <w:r w:rsidR="00663D5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63D51">
              <w:rPr>
                <w:rFonts w:cstheme="minorHAnsi"/>
              </w:rPr>
              <w:t>(Y6 unit)</w:t>
            </w:r>
          </w:p>
        </w:tc>
        <w:tc>
          <w:tcPr>
            <w:tcW w:w="2479" w:type="dxa"/>
            <w:shd w:val="clear" w:color="auto" w:fill="4C94D8" w:themeFill="text2" w:themeFillTint="80"/>
          </w:tcPr>
          <w:p w:rsidRPr="00663D51" w:rsidR="00D97604" w:rsidP="00D97604" w:rsidRDefault="00D97604" w14:paraId="332A8710" w14:textId="0AA517E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light and seeing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(Y6 unit)</w:t>
            </w:r>
          </w:p>
          <w:p w:rsidRPr="00663D51" w:rsidR="00BB40A9" w:rsidP="008A2324" w:rsidRDefault="00BB40A9" w14:paraId="4C4760B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63D51" w:rsidR="00BB40A9" w:rsidRDefault="00BB40A9" w14:paraId="0061294A" w14:textId="77777777">
      <w:pPr>
        <w:rPr>
          <w:rFonts w:ascii="Verdana" w:hAnsi="Verdana"/>
          <w:sz w:val="20"/>
          <w:szCs w:val="20"/>
        </w:rPr>
      </w:pPr>
    </w:p>
    <w:p w:rsidRPr="00663D51" w:rsidR="00663D51" w:rsidRDefault="00663D51" w14:paraId="60904ABE" w14:textId="77777777">
      <w:pPr>
        <w:rPr>
          <w:rFonts w:ascii="Verdana" w:hAnsi="Verdana"/>
          <w:sz w:val="20"/>
          <w:szCs w:val="20"/>
        </w:rPr>
      </w:pPr>
    </w:p>
    <w:p w:rsidRPr="00663D51" w:rsidR="00663D51" w:rsidP="274EE00D" w:rsidRDefault="00663D51" w14:paraId="5C56CECA" w14:textId="7F7BFA4E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975"/>
        <w:gridCol w:w="2094"/>
        <w:gridCol w:w="2453"/>
        <w:gridCol w:w="2455"/>
        <w:gridCol w:w="2478"/>
        <w:gridCol w:w="2454"/>
        <w:gridCol w:w="2479"/>
      </w:tblGrid>
      <w:tr w:rsidRPr="00663D51" w:rsidR="00D97604" w:rsidTr="274EE00D" w14:paraId="160F0AA6" w14:textId="77777777">
        <w:tc>
          <w:tcPr>
            <w:tcW w:w="975" w:type="dxa"/>
          </w:tcPr>
          <w:p w:rsidRPr="00663D51" w:rsidR="00D97604" w:rsidP="00087DE1" w:rsidRDefault="00D97604" w14:paraId="53F2A0FE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>26/27</w:t>
            </w:r>
          </w:p>
        </w:tc>
        <w:tc>
          <w:tcPr>
            <w:tcW w:w="2094" w:type="dxa"/>
          </w:tcPr>
          <w:p w:rsidRPr="00663D51" w:rsidR="00D97604" w:rsidP="00087DE1" w:rsidRDefault="00D97604" w14:paraId="1E171461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53" w:type="dxa"/>
          </w:tcPr>
          <w:p w:rsidRPr="00663D51" w:rsidR="00D97604" w:rsidP="00087DE1" w:rsidRDefault="00D97604" w14:paraId="76759A7D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55" w:type="dxa"/>
          </w:tcPr>
          <w:p w:rsidRPr="00663D51" w:rsidR="00D97604" w:rsidP="00087DE1" w:rsidRDefault="00D97604" w14:paraId="18B491AB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78" w:type="dxa"/>
          </w:tcPr>
          <w:p w:rsidRPr="00663D51" w:rsidR="00D97604" w:rsidP="00087DE1" w:rsidRDefault="00D97604" w14:paraId="62450218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454" w:type="dxa"/>
          </w:tcPr>
          <w:p w:rsidRPr="00663D51" w:rsidR="00D97604" w:rsidP="00087DE1" w:rsidRDefault="00D97604" w14:paraId="0C6E3CAC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79" w:type="dxa"/>
          </w:tcPr>
          <w:p w:rsidRPr="00663D51" w:rsidR="00D97604" w:rsidP="00087DE1" w:rsidRDefault="00D97604" w14:paraId="7C1A3FD0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Summer 2</w:t>
            </w:r>
          </w:p>
        </w:tc>
      </w:tr>
      <w:tr w:rsidRPr="00663D51" w:rsidR="00D97604" w:rsidTr="274EE00D" w14:paraId="67EFDAC8" w14:textId="77777777">
        <w:trPr>
          <w:cantSplit/>
          <w:trHeight w:val="879"/>
        </w:trPr>
        <w:tc>
          <w:tcPr>
            <w:tcW w:w="975" w:type="dxa"/>
            <w:textDirection w:val="btLr"/>
          </w:tcPr>
          <w:p w:rsidRPr="00663D51" w:rsidR="00D97604" w:rsidP="00087DE1" w:rsidRDefault="00D97604" w14:paraId="5A182DFD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14413" w:type="dxa"/>
            <w:gridSpan w:val="6"/>
          </w:tcPr>
          <w:p w:rsidRPr="00663D51" w:rsidR="00D97604" w:rsidP="00087DE1" w:rsidRDefault="00D97604" w14:paraId="6CA918C7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will discover people, plants, creatures and objects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Looking at photographs of family members and commenting on shared human features, using different materials to construct and exploring outside to find and name minibeasts</w:t>
            </w:r>
          </w:p>
          <w:p w:rsidRPr="00663D51" w:rsidR="00D97604" w:rsidP="00087DE1" w:rsidRDefault="00D97604" w14:paraId="2E286A47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Children will use their senses to explore the world around them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Tasting new foods, walks around the village and sensory trays</w:t>
            </w:r>
          </w:p>
          <w:p w:rsidRPr="00663D51" w:rsidR="00D97604" w:rsidP="00087DE1" w:rsidRDefault="00D97604" w14:paraId="5F81F37E" w14:textId="77777777">
            <w:pPr>
              <w:pStyle w:val="xmsonormal"/>
              <w:rPr>
                <w:rFonts w:ascii="Verdana" w:hAnsi="Verdana"/>
                <w:color w:val="7030A0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Forces will begin to be explored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Building car ramps and jumping, swinging and climbing in the outside area</w:t>
            </w:r>
          </w:p>
          <w:p w:rsidRPr="00663D51" w:rsidR="00D97604" w:rsidP="00087DE1" w:rsidRDefault="00D97604" w14:paraId="1767107A" w14:textId="77777777">
            <w:pPr>
              <w:pStyle w:val="xmsonormal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sz w:val="20"/>
                <w:szCs w:val="20"/>
              </w:rPr>
              <w:t xml:space="preserve">Pupils begin to learn about life cycles </w:t>
            </w:r>
            <w:r w:rsidRPr="00663D51">
              <w:rPr>
                <w:rFonts w:ascii="Verdana" w:hAnsi="Verdana"/>
                <w:color w:val="7030A0"/>
                <w:sz w:val="20"/>
                <w:szCs w:val="20"/>
              </w:rPr>
              <w:t>e.g. Observing the process of caterpillars changing into butterflies and then releasing them into the wild</w:t>
            </w:r>
          </w:p>
        </w:tc>
      </w:tr>
      <w:tr w:rsidRPr="00663D51" w:rsidR="00D97604" w:rsidTr="274EE00D" w14:paraId="7ED8200A" w14:textId="77777777">
        <w:trPr>
          <w:cantSplit/>
          <w:trHeight w:val="835"/>
        </w:trPr>
        <w:tc>
          <w:tcPr>
            <w:tcW w:w="975" w:type="dxa"/>
            <w:textDirection w:val="btLr"/>
          </w:tcPr>
          <w:p w:rsidRPr="00663D51" w:rsidR="00D97604" w:rsidP="00087DE1" w:rsidRDefault="00D97604" w14:paraId="77A908EA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14413" w:type="dxa"/>
            <w:gridSpan w:val="6"/>
          </w:tcPr>
          <w:p w:rsidRPr="00663D51" w:rsidR="00D97604" w:rsidP="00087DE1" w:rsidRDefault="00D97604" w14:paraId="2AC7E6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explore similarities and differences within the natural world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Making observational drawings of plants and humans, noticing and recording changes in weather and categorising animals</w:t>
            </w:r>
          </w:p>
          <w:p w:rsidRPr="00663D51" w:rsidR="00D97604" w:rsidP="00087DE1" w:rsidRDefault="00D97604" w14:paraId="51D63F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Children will investigate and understand important processes and changes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Freezing and melting water, the changes of the seasons and noticing how humans grow and change over time</w:t>
            </w:r>
          </w:p>
          <w:p w:rsidRPr="00663D51" w:rsidR="00D97604" w:rsidP="00087DE1" w:rsidRDefault="00D97604" w14:paraId="2343E5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cs="Segoe UI" w:eastAsiaTheme="majorEastAsia"/>
                <w:sz w:val="20"/>
                <w:szCs w:val="20"/>
              </w:rPr>
              <w:t xml:space="preserve">Pupils will make observations and be encouraged to ask questions about why things happen and how things work </w:t>
            </w:r>
            <w:r w:rsidRPr="00663D51">
              <w:rPr>
                <w:rStyle w:val="normaltextrun"/>
                <w:rFonts w:ascii="Verdana" w:hAnsi="Verdana" w:cs="Segoe UI" w:eastAsiaTheme="majorEastAsia"/>
                <w:color w:val="7030A0"/>
                <w:sz w:val="20"/>
                <w:szCs w:val="20"/>
              </w:rPr>
              <w:t>e.g. Ogden investigations, growing plants and exploring vehicles first hand</w:t>
            </w:r>
          </w:p>
        </w:tc>
      </w:tr>
      <w:tr w:rsidRPr="00663D51" w:rsidR="00663D51" w:rsidTr="274EE00D" w14:paraId="328E9F12" w14:textId="77777777">
        <w:trPr>
          <w:cantSplit/>
          <w:trHeight w:val="806"/>
        </w:trPr>
        <w:tc>
          <w:tcPr>
            <w:tcW w:w="975" w:type="dxa"/>
            <w:textDirection w:val="btLr"/>
          </w:tcPr>
          <w:p w:rsidRPr="00663D51" w:rsidR="00D97604" w:rsidP="00087DE1" w:rsidRDefault="00D97604" w14:paraId="44521E43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094" w:type="dxa"/>
            <w:shd w:val="clear" w:color="auto" w:fill="F6C5AC" w:themeFill="accent2" w:themeFillTint="66"/>
          </w:tcPr>
          <w:p w:rsidRPr="00663D51" w:rsidR="00D97604" w:rsidP="00087DE1" w:rsidRDefault="00D97604" w14:paraId="1D5FC94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D97604" w:rsidP="00087DE1" w:rsidRDefault="00D97604" w14:paraId="7EB999E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FBFBF" w:themeFill="background1" w:themeFillShade="BF"/>
          </w:tcPr>
          <w:p w:rsidRPr="00663D51" w:rsidR="00D97604" w:rsidP="00087DE1" w:rsidRDefault="00D97604" w14:paraId="31534A4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3E5A1" w:themeFill="accent6" w:themeFillTint="66"/>
          </w:tcPr>
          <w:p w:rsidRPr="00663D51" w:rsidR="00D97604" w:rsidP="00087DE1" w:rsidRDefault="00D97604" w14:paraId="63565C23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D97604" w:rsidP="00087DE1" w:rsidRDefault="00D97604" w14:paraId="0319A7B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D97604" w:rsidP="00087DE1" w:rsidRDefault="00D97604" w14:paraId="0A43309C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/>
                <w:sz w:val="20"/>
                <w:szCs w:val="20"/>
              </w:rPr>
              <w:t>Animals including humans</w:t>
            </w:r>
          </w:p>
          <w:p w:rsidRPr="00663D51" w:rsidR="00D97604" w:rsidP="00087DE1" w:rsidRDefault="00D97604" w14:paraId="4EAC7517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D97604" w:rsidP="00087DE1" w:rsidRDefault="00D97604" w14:paraId="4914C877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Plants</w:t>
            </w:r>
          </w:p>
          <w:p w:rsidRPr="00663D51" w:rsidR="00D97604" w:rsidP="00087DE1" w:rsidRDefault="00D97604" w14:paraId="3D5B54F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D97604" w:rsidP="00087DE1" w:rsidRDefault="00D97604" w14:paraId="73D7A2D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274EE00D" w14:paraId="59D8D33C" w14:textId="77777777">
        <w:trPr>
          <w:cantSplit/>
          <w:trHeight w:val="806"/>
        </w:trPr>
        <w:tc>
          <w:tcPr>
            <w:tcW w:w="975" w:type="dxa"/>
            <w:textDirection w:val="btLr"/>
          </w:tcPr>
          <w:p w:rsidRPr="00663D51" w:rsidR="00D97604" w:rsidP="00087DE1" w:rsidRDefault="00D97604" w14:paraId="2479395A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094" w:type="dxa"/>
            <w:shd w:val="clear" w:color="auto" w:fill="B3E5A1" w:themeFill="accent6" w:themeFillTint="66"/>
          </w:tcPr>
          <w:p w:rsidRPr="00663D51" w:rsidR="00D97604" w:rsidP="00087DE1" w:rsidRDefault="00D97604" w14:paraId="5999F3EE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</w:t>
            </w:r>
          </w:p>
          <w:p w:rsidRPr="00663D51" w:rsidR="00D97604" w:rsidP="00087DE1" w:rsidRDefault="00D97604" w14:paraId="022FE12F" w14:textId="77777777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6C5AC" w:themeFill="accent2" w:themeFillTint="66"/>
          </w:tcPr>
          <w:p w:rsidRPr="00663D51" w:rsidR="00D97604" w:rsidP="00087DE1" w:rsidRDefault="00D97604" w14:paraId="01DE74E3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Use of</w:t>
            </w: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Everyday materials</w:t>
            </w:r>
          </w:p>
          <w:p w:rsidRPr="00663D51" w:rsidR="00D97604" w:rsidP="00087DE1" w:rsidRDefault="00D97604" w14:paraId="4E36CD6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FBFBF" w:themeFill="background1" w:themeFillShade="BF"/>
          </w:tcPr>
          <w:p w:rsidRPr="00663D51" w:rsidR="00D97604" w:rsidP="00087DE1" w:rsidRDefault="00D97604" w14:paraId="2772EE5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D97604" w:rsidP="00087DE1" w:rsidRDefault="00D97604" w14:paraId="7F2D3598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F73A636" wp14:editId="42BC515D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1734808478" name="Picture 1734808478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  <w:p w:rsidRPr="00663D51" w:rsidR="00D97604" w:rsidP="00087DE1" w:rsidRDefault="00D97604" w14:paraId="046E13D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D97604" w:rsidP="00087DE1" w:rsidRDefault="00D97604" w14:paraId="0DFAD554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Plants</w:t>
            </w:r>
          </w:p>
          <w:p w:rsidRPr="00663D51" w:rsidR="00D97604" w:rsidP="00087DE1" w:rsidRDefault="00D97604" w14:paraId="6AD6A4E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D97604" w:rsidP="00087DE1" w:rsidRDefault="00D97604" w14:paraId="4781CE6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274EE00D" w14:paraId="15280AF2" w14:textId="77777777">
        <w:trPr>
          <w:cantSplit/>
          <w:trHeight w:val="806"/>
        </w:trPr>
        <w:tc>
          <w:tcPr>
            <w:tcW w:w="975" w:type="dxa"/>
            <w:textDirection w:val="btLr"/>
          </w:tcPr>
          <w:p w:rsidRPr="00663D51" w:rsidR="00D97604" w:rsidP="00087DE1" w:rsidRDefault="00D97604" w14:paraId="6E2C8201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094" w:type="dxa"/>
            <w:shd w:val="clear" w:color="auto" w:fill="B3E5A1" w:themeFill="accent6" w:themeFillTint="66"/>
          </w:tcPr>
          <w:p w:rsidRPr="00663D51" w:rsidR="00D97604" w:rsidP="00087DE1" w:rsidRDefault="00D97604" w14:paraId="3C845F11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Animals including humans</w:t>
            </w:r>
          </w:p>
          <w:p w:rsidRPr="00663D51" w:rsidR="00D97604" w:rsidP="00087DE1" w:rsidRDefault="00D97604" w14:paraId="3D3FEF0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6C5AC" w:themeFill="accent2" w:themeFillTint="66"/>
          </w:tcPr>
          <w:p w:rsidRPr="00663D51" w:rsidR="00D97604" w:rsidP="00087DE1" w:rsidRDefault="00D97604" w14:paraId="58C105C7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Rocks</w:t>
            </w:r>
          </w:p>
          <w:p w:rsidRPr="00663D51" w:rsidR="00D97604" w:rsidP="00087DE1" w:rsidRDefault="00D97604" w14:paraId="00078C4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4C94D8" w:themeFill="text2" w:themeFillTint="80"/>
          </w:tcPr>
          <w:p w:rsidRPr="00663D51" w:rsidR="00D97604" w:rsidP="00087DE1" w:rsidRDefault="00D97604" w14:paraId="3C9CF8E6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Forces and Magnets</w:t>
            </w:r>
          </w:p>
          <w:p w:rsidRPr="00663D51" w:rsidR="00D97604" w:rsidP="00087DE1" w:rsidRDefault="00D97604" w14:paraId="6D05747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D97604" w:rsidP="00087DE1" w:rsidRDefault="00D97604" w14:paraId="055293DD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Plants</w:t>
            </w:r>
          </w:p>
          <w:p w:rsidRPr="00663D51" w:rsidR="00D97604" w:rsidP="00087DE1" w:rsidRDefault="00D97604" w14:paraId="4BFF3E7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4C94D8" w:themeFill="text2" w:themeFillTint="80"/>
          </w:tcPr>
          <w:p w:rsidRPr="00663D51" w:rsidR="00D97604" w:rsidP="00087DE1" w:rsidRDefault="00D97604" w14:paraId="1A0BD8B0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Light</w:t>
            </w:r>
          </w:p>
          <w:p w:rsidRPr="00663D51" w:rsidR="00D97604" w:rsidP="00087DE1" w:rsidRDefault="00D97604" w14:paraId="538484A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BFBFBF" w:themeFill="background1" w:themeFillShade="BF"/>
          </w:tcPr>
          <w:p w:rsidRPr="00663D51" w:rsidR="00D97604" w:rsidP="00087DE1" w:rsidRDefault="00D97604" w14:paraId="1DE27ED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D97604" w:rsidTr="274EE00D" w14:paraId="1B2CCB49" w14:textId="77777777">
        <w:trPr>
          <w:cantSplit/>
          <w:trHeight w:val="806"/>
        </w:trPr>
        <w:tc>
          <w:tcPr>
            <w:tcW w:w="975" w:type="dxa"/>
            <w:textDirection w:val="btLr"/>
          </w:tcPr>
          <w:p w:rsidRPr="00663D51" w:rsidR="00D97604" w:rsidP="00087DE1" w:rsidRDefault="00D97604" w14:paraId="3C38926C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094" w:type="dxa"/>
            <w:shd w:val="clear" w:color="auto" w:fill="BFBFBF" w:themeFill="background1" w:themeFillShade="BF"/>
          </w:tcPr>
          <w:p w:rsidRPr="00663D51" w:rsidR="00D97604" w:rsidP="00087DE1" w:rsidRDefault="00D97604" w14:paraId="61560F07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3E5A1" w:themeFill="accent6" w:themeFillTint="66"/>
          </w:tcPr>
          <w:p w:rsidRPr="00663D51" w:rsidR="00D97604" w:rsidP="00087DE1" w:rsidRDefault="00D97604" w14:paraId="3D8B588F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Animals including humans </w:t>
            </w:r>
          </w:p>
          <w:p w:rsidRPr="00663D51" w:rsidR="00D97604" w:rsidP="00087DE1" w:rsidRDefault="00D97604" w14:paraId="25D137B3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B3E5A1" w:themeFill="accent6" w:themeFillTint="66"/>
          </w:tcPr>
          <w:p w:rsidRPr="00663D51" w:rsidR="00D97604" w:rsidP="00087DE1" w:rsidRDefault="00D97604" w14:paraId="66528805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D8A3E6B" wp14:editId="4B895C59">
                  <wp:simplePos x="0" y="0"/>
                  <wp:positionH relativeFrom="column">
                    <wp:posOffset>11997690</wp:posOffset>
                  </wp:positionH>
                  <wp:positionV relativeFrom="paragraph">
                    <wp:posOffset>6208395</wp:posOffset>
                  </wp:positionV>
                  <wp:extent cx="526415" cy="579755"/>
                  <wp:effectExtent l="0" t="0" r="6985" b="0"/>
                  <wp:wrapNone/>
                  <wp:docPr id="536385706" name="Picture 536385706" descr="Image result for clipart health children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lipart health children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/>
                <w:sz w:val="20"/>
                <w:szCs w:val="20"/>
              </w:rPr>
              <w:t xml:space="preserve"> Living things and their habitats</w:t>
            </w:r>
          </w:p>
          <w:p w:rsidRPr="00663D51" w:rsidR="00D97604" w:rsidP="00087DE1" w:rsidRDefault="00D97604" w14:paraId="0739184A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4C94D8" w:themeFill="text2" w:themeFillTint="80"/>
          </w:tcPr>
          <w:p w:rsidRPr="00663D51" w:rsidR="00D97604" w:rsidP="00087DE1" w:rsidRDefault="00D97604" w14:paraId="346574A6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Sound</w:t>
            </w:r>
          </w:p>
        </w:tc>
        <w:tc>
          <w:tcPr>
            <w:tcW w:w="2454" w:type="dxa"/>
            <w:shd w:val="clear" w:color="auto" w:fill="F6C5AC" w:themeFill="accent2" w:themeFillTint="66"/>
          </w:tcPr>
          <w:p w:rsidRPr="00663D51" w:rsidR="00D97604" w:rsidP="00087DE1" w:rsidRDefault="00D97604" w14:paraId="3338CCC3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Chemistry: 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>States of Matter</w:t>
            </w:r>
          </w:p>
        </w:tc>
        <w:tc>
          <w:tcPr>
            <w:tcW w:w="2479" w:type="dxa"/>
            <w:shd w:val="clear" w:color="auto" w:fill="4C94D8" w:themeFill="text2" w:themeFillTint="80"/>
          </w:tcPr>
          <w:p w:rsidRPr="00663D51" w:rsidR="00D97604" w:rsidP="00087DE1" w:rsidRDefault="00D97604" w14:paraId="2514211E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Electricity</w:t>
            </w:r>
          </w:p>
          <w:p w:rsidRPr="00663D51" w:rsidR="00D97604" w:rsidP="00087DE1" w:rsidRDefault="00D97604" w14:paraId="1047524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663D51" w:rsidR="00663D51" w:rsidTr="274EE00D" w14:paraId="7BE1BDDD" w14:textId="77777777">
        <w:trPr>
          <w:cantSplit/>
          <w:trHeight w:val="806"/>
        </w:trPr>
        <w:tc>
          <w:tcPr>
            <w:tcW w:w="975" w:type="dxa"/>
            <w:textDirection w:val="btLr"/>
          </w:tcPr>
          <w:p w:rsidRPr="00663D51" w:rsidR="00D97604" w:rsidP="00087DE1" w:rsidRDefault="00D97604" w14:paraId="207F604D" w14:textId="77777777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Year 5/6</w:t>
            </w:r>
          </w:p>
        </w:tc>
        <w:tc>
          <w:tcPr>
            <w:tcW w:w="2094" w:type="dxa"/>
            <w:shd w:val="clear" w:color="auto" w:fill="4C94D8" w:themeFill="text2" w:themeFillTint="80"/>
          </w:tcPr>
          <w:p w:rsidRPr="00663D51" w:rsidR="00D97604" w:rsidP="00087DE1" w:rsidRDefault="00D97604" w14:paraId="519E26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 xml:space="preserve">Physics: 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Electricity</w:t>
            </w:r>
          </w:p>
          <w:p w:rsidRPr="00663D51" w:rsidR="00D97604" w:rsidP="00087DE1" w:rsidRDefault="00D97604" w14:paraId="3B49A607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B3E5A1" w:themeFill="accent6" w:themeFillTint="66"/>
          </w:tcPr>
          <w:p w:rsidRPr="00663D51" w:rsidR="00D97604" w:rsidP="00087DE1" w:rsidRDefault="00D97604" w14:paraId="13731B49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Biology: </w:t>
            </w:r>
            <w:r w:rsidRPr="00663D51">
              <w:rPr>
                <w:rStyle w:val="normaltextrun"/>
                <w:rFonts w:ascii="Verdana" w:hAnsi="Verdana"/>
                <w:sz w:val="20"/>
                <w:szCs w:val="20"/>
              </w:rPr>
              <w:t xml:space="preserve">Understand evolution and inheritance (Y6 unit) + </w:t>
            </w:r>
            <w:r w:rsidRPr="00663D51">
              <w:rPr>
                <w:rStyle w:val="normaltextrun"/>
                <w:rFonts w:ascii="Verdana" w:hAnsi="Verdan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/>
                <w:sz w:val="20"/>
                <w:szCs w:val="20"/>
              </w:rPr>
              <w:t xml:space="preserve"> Living things and their habitats (Y6 unit)</w:t>
            </w:r>
          </w:p>
        </w:tc>
        <w:tc>
          <w:tcPr>
            <w:tcW w:w="2455" w:type="dxa"/>
            <w:shd w:val="clear" w:color="auto" w:fill="F6C5AC" w:themeFill="accent2" w:themeFillTint="66"/>
          </w:tcPr>
          <w:p w:rsidRPr="00663D51" w:rsidR="00D97604" w:rsidP="00087DE1" w:rsidRDefault="00D97604" w14:paraId="41EA7099" w14:textId="77777777">
            <w:pPr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Fonts w:ascii="Verdana" w:hAnsi="Verdana"/>
                <w:b/>
                <w:bCs/>
                <w:sz w:val="20"/>
                <w:szCs w:val="20"/>
              </w:rPr>
              <w:t>Chemistry</w:t>
            </w:r>
            <w:r w:rsidRPr="00663D51">
              <w:rPr>
                <w:rFonts w:ascii="Verdana" w:hAnsi="Verdana"/>
                <w:sz w:val="20"/>
                <w:szCs w:val="20"/>
              </w:rPr>
              <w:t>: Changes and properties of materials</w:t>
            </w:r>
          </w:p>
          <w:p w:rsidRPr="00663D51" w:rsidR="00D97604" w:rsidP="00087DE1" w:rsidRDefault="00D97604" w14:paraId="59EE7672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B3E5A1" w:themeFill="accent6" w:themeFillTint="66"/>
          </w:tcPr>
          <w:p w:rsidRPr="00663D51" w:rsidR="00D97604" w:rsidP="00087DE1" w:rsidRDefault="00D97604" w14:paraId="2C42DD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Style w:val="normaltextrun"/>
                <w:rFonts w:ascii="Verdana" w:hAnsi="Verdana" w:cs="Cambria" w:eastAsiaTheme="majorEastAsia"/>
                <w:b/>
                <w:bCs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animals and humans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D97604" w:rsidP="00087DE1" w:rsidRDefault="00D97604" w14:paraId="1C3BAC18" w14:textId="77777777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4" w:type="dxa"/>
            <w:shd w:val="clear" w:color="auto" w:fill="B3E5A1" w:themeFill="accent6" w:themeFillTint="66"/>
          </w:tcPr>
          <w:p w:rsidRPr="00663D51" w:rsidR="00D97604" w:rsidP="00087DE1" w:rsidRDefault="00D97604" w14:paraId="3845DE13" w14:textId="77777777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Animals including humans (changes)</w:t>
            </w:r>
          </w:p>
          <w:p w:rsidRPr="00663D51" w:rsidR="00D97604" w:rsidP="00087DE1" w:rsidRDefault="00D97604" w14:paraId="290A6E35" w14:textId="5D912385">
            <w:pPr>
              <w:rPr>
                <w:rFonts w:ascii="Verdana" w:hAnsi="Verdana" w:cstheme="minorHAnsi"/>
                <w:sz w:val="20"/>
                <w:szCs w:val="20"/>
              </w:rPr>
            </w:pPr>
            <w:r w:rsidRPr="00663D51">
              <w:rPr>
                <w:rFonts w:ascii="Verdana" w:hAnsi="Verdana" w:cstheme="minorHAnsi"/>
                <w:b/>
                <w:bCs/>
                <w:sz w:val="20"/>
                <w:szCs w:val="20"/>
              </w:rPr>
              <w:t>+ Biology:</w:t>
            </w:r>
            <w:r w:rsidRPr="00663D51">
              <w:rPr>
                <w:rFonts w:ascii="Verdana" w:hAnsi="Verdana" w:cstheme="minorHAnsi"/>
                <w:sz w:val="20"/>
                <w:szCs w:val="20"/>
              </w:rPr>
              <w:t xml:space="preserve"> Living things and their habitats</w:t>
            </w:r>
          </w:p>
        </w:tc>
        <w:tc>
          <w:tcPr>
            <w:tcW w:w="2479" w:type="dxa"/>
            <w:shd w:val="clear" w:color="auto" w:fill="4C94D8" w:themeFill="text2" w:themeFillTint="80"/>
          </w:tcPr>
          <w:p w:rsidRPr="00663D51" w:rsidR="00D97604" w:rsidP="00087DE1" w:rsidRDefault="00D97604" w14:paraId="1032AF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663D51">
              <w:rPr>
                <w:rStyle w:val="normaltextrun"/>
                <w:rFonts w:ascii="Verdana" w:hAnsi="Verdana" w:eastAsiaTheme="majorEastAsia"/>
                <w:b/>
                <w:bCs/>
                <w:sz w:val="20"/>
                <w:szCs w:val="20"/>
              </w:rPr>
              <w:t>Physics:</w:t>
            </w:r>
            <w:r w:rsidRPr="00663D51">
              <w:rPr>
                <w:rStyle w:val="normaltextrun"/>
                <w:rFonts w:ascii="Verdana" w:hAnsi="Verdana" w:cs="Cambria" w:eastAsiaTheme="majorEastAsia"/>
                <w:sz w:val="20"/>
                <w:szCs w:val="20"/>
              </w:rPr>
              <w:t> </w:t>
            </w:r>
            <w:r w:rsidRPr="00663D51">
              <w:rPr>
                <w:rStyle w:val="normaltextrun"/>
                <w:rFonts w:ascii="Verdana" w:hAnsi="Verdana" w:eastAsiaTheme="majorEastAsia"/>
                <w:sz w:val="20"/>
                <w:szCs w:val="20"/>
              </w:rPr>
              <w:t>Understand light and seeing</w:t>
            </w:r>
            <w:r w:rsidRPr="00663D51">
              <w:rPr>
                <w:rStyle w:val="eop"/>
                <w:rFonts w:ascii="Verdana" w:hAnsi="Verdana" w:cs="Cambria" w:eastAsiaTheme="majorEastAsia"/>
                <w:sz w:val="20"/>
                <w:szCs w:val="20"/>
              </w:rPr>
              <w:t> </w:t>
            </w:r>
          </w:p>
          <w:p w:rsidRPr="00663D51" w:rsidR="00D97604" w:rsidP="00087DE1" w:rsidRDefault="00D97604" w14:paraId="03916524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7604" w:rsidRDefault="00D97604" w14:paraId="4968C8F8" w14:textId="77777777"/>
    <w:p w:rsidR="00E040B0" w:rsidRDefault="00E040B0" w14:paraId="4AEF9783" w14:textId="77777777"/>
    <w:p w:rsidR="00D97604" w:rsidRDefault="00D97604" w14:paraId="12FDFCE5" w14:textId="77777777"/>
    <w:p w:rsidR="00D97604" w:rsidRDefault="00D97604" w14:paraId="6666807F" w14:textId="77777777"/>
    <w:p w:rsidR="005847FF" w:rsidRDefault="005847FF" w14:paraId="447E6A35" w14:textId="77777777"/>
    <w:p w:rsidR="005847FF" w:rsidRDefault="005847FF" w14:paraId="1BE5A14C" w14:textId="2F40924F"/>
    <w:sectPr w:rsidR="005847FF" w:rsidSect="005847FF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9c80de1abd8047c8"/>
      <w:footerReference w:type="default" r:id="R85f2d762ea98403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346515" w:rsidTr="00346515" w14:paraId="0EE5972C">
      <w:trPr>
        <w:trHeight w:val="300"/>
      </w:trPr>
      <w:tc>
        <w:tcPr>
          <w:tcW w:w="5130" w:type="dxa"/>
          <w:tcMar/>
        </w:tcPr>
        <w:p w:rsidR="00346515" w:rsidP="00346515" w:rsidRDefault="00346515" w14:paraId="1A46A162" w14:textId="1F26F417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0346515" w:rsidP="00346515" w:rsidRDefault="00346515" w14:paraId="560E0638" w14:textId="4D0C3293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0346515" w:rsidP="00346515" w:rsidRDefault="00346515" w14:paraId="000D235C" w14:textId="14B501E9">
          <w:pPr>
            <w:pStyle w:val="Header"/>
            <w:bidi w:val="0"/>
            <w:ind w:right="-115"/>
            <w:jc w:val="right"/>
          </w:pPr>
        </w:p>
      </w:tc>
    </w:tr>
  </w:tbl>
  <w:p w:rsidR="00346515" w:rsidP="00346515" w:rsidRDefault="00346515" w14:paraId="58368B16" w14:textId="609A8EF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346515" w:rsidTr="00346515" w14:paraId="10679F0F">
      <w:trPr>
        <w:trHeight w:val="300"/>
      </w:trPr>
      <w:tc>
        <w:tcPr>
          <w:tcW w:w="5130" w:type="dxa"/>
          <w:tcMar/>
        </w:tcPr>
        <w:p w:rsidR="00346515" w:rsidP="00346515" w:rsidRDefault="00346515" w14:paraId="35D900F9" w14:textId="521000EF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00346515" w:rsidP="00346515" w:rsidRDefault="00346515" w14:paraId="3815088F" w14:textId="0DE8E432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00346515" w:rsidP="00346515" w:rsidRDefault="00346515" w14:paraId="3ECFD58C" w14:textId="15AC47BD">
          <w:pPr>
            <w:pStyle w:val="Header"/>
            <w:bidi w:val="0"/>
            <w:ind w:right="-115"/>
            <w:jc w:val="right"/>
          </w:pPr>
        </w:p>
      </w:tc>
    </w:tr>
  </w:tbl>
  <w:p w:rsidR="00346515" w:rsidP="00346515" w:rsidRDefault="00346515" w14:paraId="405CB08A" w14:textId="3F1D02D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F"/>
    <w:rsid w:val="002268D5"/>
    <w:rsid w:val="00237775"/>
    <w:rsid w:val="00346515"/>
    <w:rsid w:val="00517AF9"/>
    <w:rsid w:val="005847FF"/>
    <w:rsid w:val="00663D51"/>
    <w:rsid w:val="008A2324"/>
    <w:rsid w:val="00973A0D"/>
    <w:rsid w:val="00A279C4"/>
    <w:rsid w:val="00A7288D"/>
    <w:rsid w:val="00BB40A9"/>
    <w:rsid w:val="00D97604"/>
    <w:rsid w:val="00E040B0"/>
    <w:rsid w:val="00E428F4"/>
    <w:rsid w:val="025B1BFE"/>
    <w:rsid w:val="274EE00D"/>
    <w:rsid w:val="468EBD45"/>
    <w:rsid w:val="5917F553"/>
    <w:rsid w:val="79D89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EB55"/>
  <w15:chartTrackingRefBased/>
  <w15:docId w15:val="{33957B81-F2C7-47BD-A499-42966C36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47F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7FF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FF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47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47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47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47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47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47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47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47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4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847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8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84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4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47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847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847FF"/>
  </w:style>
  <w:style w:type="character" w:styleId="eop" w:customStyle="1">
    <w:name w:val="eop"/>
    <w:basedOn w:val="DefaultParagraphFont"/>
    <w:rsid w:val="005847FF"/>
  </w:style>
  <w:style w:type="paragraph" w:styleId="xmsonormal" w:customStyle="1">
    <w:name w:val="x_msonormal"/>
    <w:basedOn w:val="Normal"/>
    <w:rsid w:val="005847F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uiPriority w:val="99"/>
    <w:name w:val="header"/>
    <w:basedOn w:val="Normal"/>
    <w:unhideWhenUsed/>
    <w:rsid w:val="00346515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00346515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eader" Target="header.xml" Id="R9c80de1abd8047c8" /><Relationship Type="http://schemas.openxmlformats.org/officeDocument/2006/relationships/footer" Target="footer.xml" Id="R85f2d762ea98403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f993-20dd-44c7-8a00-376cbe41b92b">
      <Terms xmlns="http://schemas.microsoft.com/office/infopath/2007/PartnerControls"/>
    </lcf76f155ced4ddcb4097134ff3c332f>
    <TaxCatchAll xmlns="9b047bc0-68f4-4f16-a5fd-b4181c243b44" xsi:nil="true"/>
    <SharedWithUsers xmlns="9b047bc0-68f4-4f16-a5fd-b4181c243b44">
      <UserInfo>
        <DisplayName/>
        <AccountId xsi:nil="true"/>
        <AccountType/>
      </UserInfo>
    </SharedWithUsers>
    <MediaLengthInSeconds xmlns="7166f993-20dd-44c7-8a00-376cbe41b92b" xsi:nil="true"/>
    <Number xmlns="7166f993-20dd-44c7-8a00-376cbe41b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4E77FB750AA4DBD4C1819B013A64E" ma:contentTypeVersion="17" ma:contentTypeDescription="Create a new document." ma:contentTypeScope="" ma:versionID="908d7b29f8415f15cd0042c4cf929549">
  <xsd:schema xmlns:xsd="http://www.w3.org/2001/XMLSchema" xmlns:xs="http://www.w3.org/2001/XMLSchema" xmlns:p="http://schemas.microsoft.com/office/2006/metadata/properties" xmlns:ns2="7166f993-20dd-44c7-8a00-376cbe41b92b" xmlns:ns3="9b047bc0-68f4-4f16-a5fd-b4181c243b44" targetNamespace="http://schemas.microsoft.com/office/2006/metadata/properties" ma:root="true" ma:fieldsID="eb924cd439d043aab86537309dae0875" ns2:_="" ns3:_="">
    <xsd:import namespace="7166f993-20dd-44c7-8a00-376cbe41b92b"/>
    <xsd:import namespace="9b047bc0-68f4-4f16-a5fd-b4181c24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f993-20dd-44c7-8a00-376cbe41b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7bc0-68f4-4f16-a5fd-b4181c243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613f97-fc25-4386-9e24-633fb2e3166b}" ma:internalName="TaxCatchAll" ma:showField="CatchAllData" ma:web="9b047bc0-68f4-4f16-a5fd-b4181c243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312E1-25FC-4529-B76A-BC314C55FA64}">
  <ds:schemaRefs>
    <ds:schemaRef ds:uri="http://schemas.microsoft.com/office/2006/metadata/properties"/>
    <ds:schemaRef ds:uri="http://schemas.microsoft.com/office/infopath/2007/PartnerControls"/>
    <ds:schemaRef ds:uri="7166f993-20dd-44c7-8a00-376cbe41b92b"/>
    <ds:schemaRef ds:uri="9b047bc0-68f4-4f16-a5fd-b4181c243b44"/>
  </ds:schemaRefs>
</ds:datastoreItem>
</file>

<file path=customXml/itemProps2.xml><?xml version="1.0" encoding="utf-8"?>
<ds:datastoreItem xmlns:ds="http://schemas.openxmlformats.org/officeDocument/2006/customXml" ds:itemID="{A0B5727E-8A5F-4A93-81E3-713EB3E6D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A4B59-061D-4940-A497-284C143055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Dennis - Headteacher</dc:creator>
  <cp:keywords/>
  <dc:description/>
  <cp:lastModifiedBy>Louise Wilde</cp:lastModifiedBy>
  <cp:revision>7</cp:revision>
  <dcterms:created xsi:type="dcterms:W3CDTF">2024-06-10T09:11:00Z</dcterms:created>
  <dcterms:modified xsi:type="dcterms:W3CDTF">2025-10-28T20:04:44Z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0x0101006EE4E77FB750AA4DBD4C1819B013A64E</vt:lpwstr>
  </property>
  <property fmtid="{D5CDD505-2E9C-101B-9397-08002B2CF9AE}" pid="3" name="MediaServiceImageTags">
    <vt:lpwstr/>
  </property>
  <property fmtid="{D5CDD505-2E9C-101B-9397-08002B2CF9AE}" pid="4" name="Order">
    <vt:r8>302400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